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0070C" w14:textId="77777777" w:rsidR="001D15C7" w:rsidRPr="0091257A" w:rsidRDefault="001D15C7" w:rsidP="001D15C7">
      <w:pPr>
        <w:jc w:val="center"/>
        <w:rPr>
          <w:highlight w:val="yellow"/>
        </w:rPr>
      </w:pPr>
      <w:r>
        <w:rPr>
          <w:noProof/>
        </w:rPr>
        <w:drawing>
          <wp:inline distT="0" distB="0" distL="0" distR="0" wp14:anchorId="500A2515" wp14:editId="303D647B">
            <wp:extent cx="1524000" cy="866775"/>
            <wp:effectExtent l="0" t="0" r="0" b="9525"/>
            <wp:docPr id="2" name="Picture 2"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24000" cy="866775"/>
                    </a:xfrm>
                    <a:prstGeom prst="rect">
                      <a:avLst/>
                    </a:prstGeom>
                    <a:noFill/>
                  </pic:spPr>
                </pic:pic>
              </a:graphicData>
            </a:graphic>
          </wp:inline>
        </w:drawing>
      </w:r>
    </w:p>
    <w:p w14:paraId="431B3E3C" w14:textId="77777777" w:rsidR="001D15C7" w:rsidRDefault="001D15C7" w:rsidP="001D15C7">
      <w:pPr>
        <w:spacing w:line="240" w:lineRule="auto"/>
        <w:contextualSpacing/>
        <w:jc w:val="right"/>
        <w:rPr>
          <w:rFonts w:ascii="Times New Roman" w:hAnsi="Times New Roman" w:cs="Times New Roman"/>
          <w:b/>
          <w:color w:val="000000" w:themeColor="text1"/>
          <w:sz w:val="20"/>
          <w:szCs w:val="20"/>
          <w:u w:val="single"/>
        </w:rPr>
      </w:pPr>
    </w:p>
    <w:p w14:paraId="072F6CB3" w14:textId="77777777" w:rsidR="001D15C7" w:rsidRDefault="001D15C7" w:rsidP="001D15C7">
      <w:pPr>
        <w:spacing w:line="240" w:lineRule="auto"/>
        <w:contextualSpacing/>
        <w:jc w:val="right"/>
        <w:rPr>
          <w:rFonts w:ascii="Times New Roman" w:hAnsi="Times New Roman" w:cs="Times New Roman"/>
          <w:b/>
          <w:color w:val="000000" w:themeColor="text1"/>
          <w:sz w:val="20"/>
          <w:szCs w:val="20"/>
          <w:u w:val="single"/>
        </w:rPr>
      </w:pPr>
    </w:p>
    <w:p w14:paraId="4169CDE4" w14:textId="77777777" w:rsidR="001D15C7" w:rsidRDefault="001D15C7" w:rsidP="001D15C7">
      <w:pPr>
        <w:spacing w:line="240" w:lineRule="auto"/>
        <w:contextualSpacing/>
        <w:jc w:val="right"/>
        <w:rPr>
          <w:rFonts w:ascii="Times New Roman" w:hAnsi="Times New Roman" w:cs="Times New Roman"/>
          <w:b/>
          <w:color w:val="000000" w:themeColor="text1"/>
          <w:sz w:val="20"/>
          <w:szCs w:val="20"/>
          <w:u w:val="single"/>
        </w:rPr>
      </w:pPr>
    </w:p>
    <w:p w14:paraId="130C8CE1" w14:textId="77777777" w:rsidR="001D15C7" w:rsidRPr="007D725A" w:rsidRDefault="001D15C7" w:rsidP="001D15C7">
      <w:pPr>
        <w:spacing w:line="240" w:lineRule="auto"/>
        <w:contextualSpacing/>
        <w:jc w:val="right"/>
        <w:rPr>
          <w:rFonts w:ascii="Times New Roman" w:hAnsi="Times New Roman" w:cs="Times New Roman"/>
          <w:b/>
          <w:color w:val="000000" w:themeColor="text1"/>
          <w:u w:val="single"/>
        </w:rPr>
      </w:pPr>
      <w:r w:rsidRPr="007D725A">
        <w:rPr>
          <w:rFonts w:ascii="Times New Roman" w:hAnsi="Times New Roman" w:cs="Times New Roman"/>
          <w:b/>
          <w:color w:val="000000" w:themeColor="text1"/>
          <w:u w:val="single"/>
        </w:rPr>
        <w:t>FOR MORE INFORMATION:</w:t>
      </w:r>
    </w:p>
    <w:p w14:paraId="6385608A" w14:textId="77777777" w:rsidR="001D15C7" w:rsidRPr="007D725A" w:rsidRDefault="001D15C7" w:rsidP="001D15C7">
      <w:pPr>
        <w:spacing w:after="0" w:line="276" w:lineRule="auto"/>
        <w:jc w:val="right"/>
        <w:rPr>
          <w:rFonts w:ascii="Times New Roman" w:eastAsia="Georgia" w:hAnsi="Times New Roman" w:cs="Times New Roman"/>
          <w:lang w:val="en"/>
        </w:rPr>
      </w:pPr>
      <w:r w:rsidRPr="007D725A">
        <w:rPr>
          <w:rFonts w:ascii="Times New Roman" w:eastAsia="Georgia" w:hAnsi="Times New Roman" w:cs="Times New Roman"/>
          <w:lang w:val="en"/>
        </w:rPr>
        <w:t>Sarah Wynn Benton</w:t>
      </w:r>
    </w:p>
    <w:p w14:paraId="0ED56EF2" w14:textId="77777777" w:rsidR="001D15C7" w:rsidRPr="007D725A" w:rsidRDefault="001D15C7" w:rsidP="001D15C7">
      <w:pPr>
        <w:spacing w:after="0" w:line="276" w:lineRule="auto"/>
        <w:jc w:val="right"/>
        <w:rPr>
          <w:rFonts w:ascii="Times New Roman" w:eastAsia="Georgia" w:hAnsi="Times New Roman" w:cs="Times New Roman"/>
          <w:lang w:val="en"/>
        </w:rPr>
      </w:pPr>
      <w:r w:rsidRPr="007D725A">
        <w:rPr>
          <w:rFonts w:ascii="Times New Roman" w:eastAsia="Georgia" w:hAnsi="Times New Roman" w:cs="Times New Roman"/>
          <w:lang w:val="en"/>
        </w:rPr>
        <w:t>BRAVE Public Relations</w:t>
      </w:r>
    </w:p>
    <w:p w14:paraId="2D0DE11A" w14:textId="77777777" w:rsidR="001D15C7" w:rsidRPr="007D725A" w:rsidRDefault="001D15C7" w:rsidP="001D15C7">
      <w:pPr>
        <w:spacing w:after="0" w:line="276" w:lineRule="auto"/>
        <w:jc w:val="right"/>
        <w:rPr>
          <w:rFonts w:ascii="Times New Roman" w:eastAsia="Georgia" w:hAnsi="Times New Roman" w:cs="Times New Roman"/>
          <w:lang w:val="en"/>
        </w:rPr>
      </w:pPr>
      <w:r w:rsidRPr="007D725A">
        <w:rPr>
          <w:rFonts w:ascii="Times New Roman" w:eastAsia="Georgia" w:hAnsi="Times New Roman" w:cs="Times New Roman"/>
          <w:lang w:val="en"/>
        </w:rPr>
        <w:t>404.233.3993</w:t>
      </w:r>
    </w:p>
    <w:p w14:paraId="08817C37" w14:textId="77777777" w:rsidR="001D15C7" w:rsidRPr="007D725A" w:rsidRDefault="001D15C7" w:rsidP="001D15C7">
      <w:pPr>
        <w:spacing w:after="0" w:line="276" w:lineRule="auto"/>
        <w:jc w:val="right"/>
        <w:rPr>
          <w:rFonts w:ascii="Times New Roman" w:eastAsia="Georgia" w:hAnsi="Times New Roman" w:cs="Times New Roman"/>
          <w:lang w:val="en"/>
        </w:rPr>
      </w:pPr>
      <w:r w:rsidRPr="007D725A">
        <w:rPr>
          <w:rFonts w:ascii="Times New Roman" w:eastAsia="Georgia" w:hAnsi="Times New Roman" w:cs="Times New Roman"/>
          <w:color w:val="1155CC"/>
          <w:u w:val="single"/>
          <w:lang w:val="en"/>
        </w:rPr>
        <w:t>sbenton@emailbrave.com</w:t>
      </w:r>
    </w:p>
    <w:p w14:paraId="6A86EE52" w14:textId="0FBD8F53" w:rsidR="001D15C7" w:rsidRPr="007D725A" w:rsidRDefault="008A4C38" w:rsidP="001D15C7">
      <w:pPr>
        <w:spacing w:after="0" w:line="240" w:lineRule="auto"/>
        <w:contextualSpacing/>
        <w:rPr>
          <w:rFonts w:ascii="Times New Roman" w:hAnsi="Times New Roman" w:cs="Times New Roman"/>
          <w:color w:val="000000" w:themeColor="text1"/>
        </w:rPr>
      </w:pPr>
      <w:r>
        <w:rPr>
          <w:rFonts w:ascii="Times New Roman" w:hAnsi="Times New Roman" w:cs="Times New Roman"/>
          <w:b/>
          <w:color w:val="000000" w:themeColor="text1"/>
        </w:rPr>
        <w:t>FOR IMMEDIATE RELEASE</w:t>
      </w:r>
    </w:p>
    <w:p w14:paraId="55719D4C" w14:textId="77777777" w:rsidR="001D15C7" w:rsidRPr="007D725A" w:rsidRDefault="001D15C7" w:rsidP="001D15C7">
      <w:pPr>
        <w:spacing w:line="240" w:lineRule="auto"/>
        <w:contextualSpacing/>
        <w:jc w:val="both"/>
        <w:rPr>
          <w:rFonts w:ascii="Times New Roman" w:hAnsi="Times New Roman" w:cs="Times New Roman"/>
          <w:b/>
          <w:color w:val="000000" w:themeColor="text1"/>
        </w:rPr>
      </w:pPr>
      <w:r w:rsidRPr="007D725A">
        <w:rPr>
          <w:rFonts w:ascii="Times New Roman" w:hAnsi="Times New Roman" w:cs="Times New Roman"/>
          <w:b/>
          <w:color w:val="000000" w:themeColor="text1"/>
        </w:rPr>
        <w:tab/>
      </w:r>
      <w:r w:rsidRPr="007D725A">
        <w:rPr>
          <w:rFonts w:ascii="Times New Roman" w:hAnsi="Times New Roman" w:cs="Times New Roman"/>
          <w:b/>
          <w:color w:val="000000" w:themeColor="text1"/>
        </w:rPr>
        <w:tab/>
      </w:r>
      <w:r w:rsidRPr="007D725A">
        <w:rPr>
          <w:rFonts w:ascii="Times New Roman" w:hAnsi="Times New Roman" w:cs="Times New Roman"/>
          <w:b/>
          <w:color w:val="000000" w:themeColor="text1"/>
        </w:rPr>
        <w:tab/>
      </w:r>
      <w:r w:rsidRPr="007D725A">
        <w:rPr>
          <w:rFonts w:ascii="Times New Roman" w:hAnsi="Times New Roman" w:cs="Times New Roman"/>
          <w:b/>
          <w:color w:val="000000" w:themeColor="text1"/>
        </w:rPr>
        <w:tab/>
      </w:r>
      <w:r w:rsidRPr="007D725A">
        <w:rPr>
          <w:rFonts w:ascii="Times New Roman" w:hAnsi="Times New Roman" w:cs="Times New Roman"/>
          <w:b/>
          <w:color w:val="000000" w:themeColor="text1"/>
        </w:rPr>
        <w:tab/>
      </w:r>
      <w:r w:rsidRPr="007D725A">
        <w:rPr>
          <w:rFonts w:ascii="Times New Roman" w:hAnsi="Times New Roman" w:cs="Times New Roman"/>
          <w:b/>
          <w:color w:val="000000" w:themeColor="text1"/>
        </w:rPr>
        <w:tab/>
        <w:t xml:space="preserve">                                  </w:t>
      </w:r>
    </w:p>
    <w:p w14:paraId="02AC60D4" w14:textId="2C53AAB9" w:rsidR="001D15C7" w:rsidRPr="007D725A" w:rsidRDefault="001D15C7" w:rsidP="00372FAF">
      <w:pPr>
        <w:spacing w:after="0" w:line="240" w:lineRule="auto"/>
        <w:contextualSpacing/>
        <w:jc w:val="center"/>
        <w:rPr>
          <w:rFonts w:ascii="Times New Roman" w:hAnsi="Times New Roman" w:cs="Times New Roman"/>
          <w:b/>
          <w:u w:val="single"/>
        </w:rPr>
      </w:pPr>
      <w:r w:rsidRPr="007D725A">
        <w:rPr>
          <w:rFonts w:ascii="Times New Roman" w:hAnsi="Times New Roman" w:cs="Times New Roman"/>
          <w:b/>
          <w:u w:val="single"/>
        </w:rPr>
        <w:t xml:space="preserve">Children’s Museum </w:t>
      </w:r>
      <w:r>
        <w:rPr>
          <w:rFonts w:ascii="Times New Roman" w:hAnsi="Times New Roman" w:cs="Times New Roman"/>
          <w:b/>
          <w:u w:val="single"/>
        </w:rPr>
        <w:t>o</w:t>
      </w:r>
      <w:r w:rsidRPr="007D725A">
        <w:rPr>
          <w:rFonts w:ascii="Times New Roman" w:hAnsi="Times New Roman" w:cs="Times New Roman"/>
          <w:b/>
          <w:u w:val="single"/>
        </w:rPr>
        <w:t xml:space="preserve">f Atlanta </w:t>
      </w:r>
      <w:r w:rsidR="001816CD">
        <w:rPr>
          <w:rFonts w:ascii="Times New Roman" w:hAnsi="Times New Roman" w:cs="Times New Roman"/>
          <w:b/>
          <w:u w:val="single"/>
        </w:rPr>
        <w:t xml:space="preserve">is </w:t>
      </w:r>
      <w:r w:rsidR="007A63FE" w:rsidRPr="007A63FE">
        <w:rPr>
          <w:rFonts w:ascii="Times New Roman" w:hAnsi="Times New Roman" w:cs="Times New Roman"/>
          <w:b/>
          <w:u w:val="single"/>
        </w:rPr>
        <w:t>Diving into the New Year</w:t>
      </w:r>
      <w:r w:rsidR="007A63FE">
        <w:rPr>
          <w:rStyle w:val="cf01"/>
        </w:rPr>
        <w:t xml:space="preserve"> </w:t>
      </w:r>
      <w:r w:rsidR="001816CD">
        <w:rPr>
          <w:rFonts w:ascii="Times New Roman" w:hAnsi="Times New Roman" w:cs="Times New Roman"/>
          <w:b/>
          <w:u w:val="single"/>
        </w:rPr>
        <w:t>with Special Programming</w:t>
      </w:r>
    </w:p>
    <w:p w14:paraId="2A0B4DEE" w14:textId="3DA3A819" w:rsidR="001D15C7" w:rsidRPr="007D725A" w:rsidRDefault="001D15C7" w:rsidP="001D15C7">
      <w:pPr>
        <w:spacing w:line="240" w:lineRule="auto"/>
        <w:contextualSpacing/>
        <w:jc w:val="center"/>
        <w:rPr>
          <w:rFonts w:ascii="Times New Roman" w:hAnsi="Times New Roman" w:cs="Times New Roman"/>
          <w:i/>
        </w:rPr>
      </w:pPr>
      <w:r>
        <w:rPr>
          <w:rFonts w:ascii="Times New Roman" w:hAnsi="Times New Roman" w:cs="Times New Roman"/>
          <w:i/>
        </w:rPr>
        <w:t xml:space="preserve">Families are invited to </w:t>
      </w:r>
      <w:r w:rsidR="001816CD">
        <w:rPr>
          <w:rFonts w:ascii="Times New Roman" w:hAnsi="Times New Roman" w:cs="Times New Roman"/>
          <w:i/>
        </w:rPr>
        <w:t xml:space="preserve">enjoy </w:t>
      </w:r>
      <w:r w:rsidR="00372FAF">
        <w:rPr>
          <w:rFonts w:ascii="Times New Roman" w:hAnsi="Times New Roman" w:cs="Times New Roman"/>
          <w:i/>
        </w:rPr>
        <w:t>a</w:t>
      </w:r>
      <w:r w:rsidR="007E0896">
        <w:rPr>
          <w:rFonts w:ascii="Times New Roman" w:hAnsi="Times New Roman" w:cs="Times New Roman"/>
          <w:i/>
        </w:rPr>
        <w:t>n Ocean of Fun</w:t>
      </w:r>
      <w:r w:rsidR="001816CD">
        <w:rPr>
          <w:rFonts w:ascii="Times New Roman" w:hAnsi="Times New Roman" w:cs="Times New Roman"/>
          <w:i/>
        </w:rPr>
        <w:t xml:space="preserve"> activities</w:t>
      </w:r>
      <w:r w:rsidR="007E0896">
        <w:rPr>
          <w:rFonts w:ascii="Times New Roman" w:hAnsi="Times New Roman" w:cs="Times New Roman"/>
          <w:i/>
        </w:rPr>
        <w:t xml:space="preserve">, with special programs including </w:t>
      </w:r>
      <w:r w:rsidR="006B7A01">
        <w:rPr>
          <w:rFonts w:ascii="Times New Roman" w:hAnsi="Times New Roman" w:cs="Times New Roman"/>
          <w:i/>
        </w:rPr>
        <w:t xml:space="preserve">Martin Luther King Jr. Weekend and </w:t>
      </w:r>
      <w:r w:rsidR="00981EFA">
        <w:rPr>
          <w:rFonts w:ascii="Times New Roman" w:hAnsi="Times New Roman" w:cs="Times New Roman"/>
          <w:i/>
        </w:rPr>
        <w:t>new featured exhibi</w:t>
      </w:r>
      <w:r w:rsidR="00E66130">
        <w:rPr>
          <w:rFonts w:ascii="Times New Roman" w:hAnsi="Times New Roman" w:cs="Times New Roman"/>
          <w:i/>
        </w:rPr>
        <w:t>t</w:t>
      </w:r>
    </w:p>
    <w:p w14:paraId="0EB95DB0" w14:textId="77777777" w:rsidR="001D15C7" w:rsidRPr="007D725A" w:rsidRDefault="001D15C7" w:rsidP="001D15C7">
      <w:pPr>
        <w:tabs>
          <w:tab w:val="left" w:pos="90"/>
        </w:tabs>
        <w:spacing w:after="0" w:line="240" w:lineRule="auto"/>
        <w:ind w:left="810"/>
        <w:contextualSpacing/>
        <w:jc w:val="center"/>
        <w:rPr>
          <w:rFonts w:ascii="Times New Roman" w:hAnsi="Times New Roman" w:cs="Times New Roman"/>
          <w:i/>
        </w:rPr>
      </w:pPr>
    </w:p>
    <w:p w14:paraId="784BD238" w14:textId="6C14A36F" w:rsidR="001D15C7" w:rsidRPr="007D725A" w:rsidRDefault="001D15C7" w:rsidP="001D15C7">
      <w:pPr>
        <w:pStyle w:val="paragraph"/>
        <w:spacing w:before="0" w:beforeAutospacing="0" w:after="0" w:afterAutospacing="0"/>
        <w:textAlignment w:val="baseline"/>
        <w:rPr>
          <w:sz w:val="22"/>
          <w:szCs w:val="22"/>
        </w:rPr>
      </w:pPr>
      <w:r w:rsidRPr="007D725A">
        <w:rPr>
          <w:b/>
          <w:sz w:val="22"/>
          <w:szCs w:val="22"/>
        </w:rPr>
        <w:t>ATLANTA</w:t>
      </w:r>
      <w:r w:rsidRPr="007D725A">
        <w:rPr>
          <w:sz w:val="22"/>
          <w:szCs w:val="22"/>
        </w:rPr>
        <w:t xml:space="preserve"> </w:t>
      </w:r>
      <w:r w:rsidRPr="007D725A">
        <w:rPr>
          <w:b/>
          <w:sz w:val="22"/>
          <w:szCs w:val="22"/>
        </w:rPr>
        <w:t>(</w:t>
      </w:r>
      <w:r w:rsidR="008A4C38">
        <w:rPr>
          <w:b/>
          <w:sz w:val="22"/>
          <w:szCs w:val="22"/>
        </w:rPr>
        <w:t>Jan. 3</w:t>
      </w:r>
      <w:r w:rsidRPr="007D725A">
        <w:rPr>
          <w:b/>
          <w:sz w:val="22"/>
          <w:szCs w:val="22"/>
        </w:rPr>
        <w:t>, 2022) –</w:t>
      </w:r>
      <w:r>
        <w:rPr>
          <w:b/>
          <w:sz w:val="22"/>
          <w:szCs w:val="22"/>
        </w:rPr>
        <w:t xml:space="preserve"> </w:t>
      </w:r>
      <w:r w:rsidR="00981EFA">
        <w:rPr>
          <w:b/>
          <w:sz w:val="22"/>
          <w:szCs w:val="22"/>
        </w:rPr>
        <w:t>“</w:t>
      </w:r>
      <w:r w:rsidR="001A1BE1">
        <w:rPr>
          <w:bCs/>
          <w:sz w:val="22"/>
          <w:szCs w:val="22"/>
        </w:rPr>
        <w:t>Seas</w:t>
      </w:r>
      <w:r w:rsidR="00981EFA">
        <w:rPr>
          <w:bCs/>
          <w:sz w:val="22"/>
          <w:szCs w:val="22"/>
        </w:rPr>
        <w:t>”</w:t>
      </w:r>
      <w:r w:rsidR="001A1BE1">
        <w:rPr>
          <w:bCs/>
          <w:sz w:val="22"/>
          <w:szCs w:val="22"/>
        </w:rPr>
        <w:t xml:space="preserve"> the day at </w:t>
      </w:r>
      <w:r w:rsidR="001A1BE1" w:rsidRPr="001A1BE1">
        <w:rPr>
          <w:b/>
          <w:sz w:val="22"/>
          <w:szCs w:val="22"/>
        </w:rPr>
        <w:t>Children’s</w:t>
      </w:r>
      <w:r w:rsidRPr="001A1BE1">
        <w:rPr>
          <w:b/>
          <w:sz w:val="22"/>
          <w:szCs w:val="22"/>
        </w:rPr>
        <w:t xml:space="preserve"> </w:t>
      </w:r>
      <w:r w:rsidRPr="007D725A">
        <w:rPr>
          <w:b/>
          <w:sz w:val="22"/>
          <w:szCs w:val="22"/>
        </w:rPr>
        <w:t>Museum of Atlanta</w:t>
      </w:r>
      <w:r w:rsidR="001A1BE1">
        <w:rPr>
          <w:b/>
          <w:sz w:val="22"/>
          <w:szCs w:val="22"/>
        </w:rPr>
        <w:t xml:space="preserve"> </w:t>
      </w:r>
      <w:r w:rsidR="001A1BE1" w:rsidRPr="001A1BE1">
        <w:rPr>
          <w:bCs/>
          <w:sz w:val="22"/>
          <w:szCs w:val="22"/>
        </w:rPr>
        <w:t xml:space="preserve">with </w:t>
      </w:r>
      <w:r w:rsidR="00E66130">
        <w:rPr>
          <w:bCs/>
          <w:sz w:val="22"/>
          <w:szCs w:val="22"/>
        </w:rPr>
        <w:t>a</w:t>
      </w:r>
      <w:r w:rsidR="001A1BE1" w:rsidRPr="001A1BE1">
        <w:rPr>
          <w:bCs/>
          <w:sz w:val="22"/>
          <w:szCs w:val="22"/>
        </w:rPr>
        <w:t xml:space="preserve">n Ocean of Fun </w:t>
      </w:r>
      <w:r w:rsidR="001A1BE1">
        <w:rPr>
          <w:bCs/>
          <w:sz w:val="22"/>
          <w:szCs w:val="22"/>
        </w:rPr>
        <w:t xml:space="preserve">special </w:t>
      </w:r>
      <w:r w:rsidR="001A1BE1" w:rsidRPr="001A1BE1">
        <w:rPr>
          <w:bCs/>
          <w:sz w:val="22"/>
          <w:szCs w:val="22"/>
        </w:rPr>
        <w:t>programming</w:t>
      </w:r>
      <w:r w:rsidRPr="007D725A">
        <w:rPr>
          <w:bCs/>
          <w:sz w:val="22"/>
          <w:szCs w:val="22"/>
        </w:rPr>
        <w:t xml:space="preserve">! </w:t>
      </w:r>
      <w:r w:rsidRPr="007D725A">
        <w:rPr>
          <w:sz w:val="22"/>
          <w:szCs w:val="22"/>
        </w:rPr>
        <w:t xml:space="preserve">Families </w:t>
      </w:r>
      <w:r w:rsidR="001816CD">
        <w:rPr>
          <w:sz w:val="22"/>
          <w:szCs w:val="22"/>
        </w:rPr>
        <w:t>will</w:t>
      </w:r>
      <w:r w:rsidRPr="007D725A">
        <w:rPr>
          <w:sz w:val="22"/>
          <w:szCs w:val="22"/>
        </w:rPr>
        <w:t xml:space="preserve"> </w:t>
      </w:r>
      <w:r w:rsidR="001A1BE1">
        <w:rPr>
          <w:sz w:val="22"/>
          <w:szCs w:val="22"/>
        </w:rPr>
        <w:t>learn about all things aquatic</w:t>
      </w:r>
      <w:r w:rsidR="00EC262F">
        <w:rPr>
          <w:sz w:val="22"/>
          <w:szCs w:val="22"/>
        </w:rPr>
        <w:t>,</w:t>
      </w:r>
      <w:r w:rsidR="001A1BE1">
        <w:rPr>
          <w:sz w:val="22"/>
          <w:szCs w:val="22"/>
        </w:rPr>
        <w:t xml:space="preserve"> including sea creatures, how ships float and under water habitats</w:t>
      </w:r>
      <w:r w:rsidRPr="007D725A">
        <w:rPr>
          <w:sz w:val="22"/>
          <w:szCs w:val="22"/>
        </w:rPr>
        <w:t xml:space="preserve">. </w:t>
      </w:r>
      <w:r w:rsidR="001A1BE1" w:rsidRPr="007D725A">
        <w:rPr>
          <w:sz w:val="22"/>
          <w:szCs w:val="22"/>
        </w:rPr>
        <w:t>L</w:t>
      </w:r>
      <w:r w:rsidR="00EC262F">
        <w:rPr>
          <w:sz w:val="22"/>
          <w:szCs w:val="22"/>
        </w:rPr>
        <w:t>ittle l</w:t>
      </w:r>
      <w:r w:rsidR="001A1BE1" w:rsidRPr="007D725A">
        <w:rPr>
          <w:sz w:val="22"/>
          <w:szCs w:val="22"/>
        </w:rPr>
        <w:t xml:space="preserve">earners will </w:t>
      </w:r>
      <w:r w:rsidR="001A1BE1">
        <w:rPr>
          <w:sz w:val="22"/>
          <w:szCs w:val="22"/>
        </w:rPr>
        <w:t xml:space="preserve">experience and </w:t>
      </w:r>
      <w:r w:rsidR="00EC262F">
        <w:rPr>
          <w:sz w:val="22"/>
          <w:szCs w:val="22"/>
        </w:rPr>
        <w:t xml:space="preserve">soak in information </w:t>
      </w:r>
      <w:r w:rsidR="001A1BE1">
        <w:rPr>
          <w:sz w:val="22"/>
          <w:szCs w:val="22"/>
        </w:rPr>
        <w:t>about all things under the sea</w:t>
      </w:r>
      <w:r w:rsidR="001A1BE1" w:rsidRPr="007D725A">
        <w:rPr>
          <w:sz w:val="22"/>
          <w:szCs w:val="22"/>
        </w:rPr>
        <w:t xml:space="preserve"> through art, science, design and seasonal on-stage performances. </w:t>
      </w:r>
      <w:r w:rsidR="001A1BE1">
        <w:rPr>
          <w:sz w:val="22"/>
          <w:szCs w:val="22"/>
        </w:rPr>
        <w:t>In honor of Dr. Martin Luther King Jr.</w:t>
      </w:r>
      <w:r w:rsidR="00EC262F">
        <w:rPr>
          <w:sz w:val="22"/>
          <w:szCs w:val="22"/>
        </w:rPr>
        <w:t>,</w:t>
      </w:r>
      <w:r w:rsidR="00E5403E">
        <w:rPr>
          <w:sz w:val="22"/>
          <w:szCs w:val="22"/>
        </w:rPr>
        <w:t xml:space="preserve"> </w:t>
      </w:r>
      <w:r w:rsidR="001A1BE1">
        <w:rPr>
          <w:sz w:val="22"/>
          <w:szCs w:val="22"/>
        </w:rPr>
        <w:t>the memorial weekend</w:t>
      </w:r>
      <w:r w:rsidR="00EC262F">
        <w:rPr>
          <w:sz w:val="22"/>
          <w:szCs w:val="22"/>
        </w:rPr>
        <w:t xml:space="preserve"> activities will give guests a glimpse into the life of </w:t>
      </w:r>
      <w:r w:rsidR="001A1BE1">
        <w:rPr>
          <w:sz w:val="22"/>
          <w:szCs w:val="22"/>
        </w:rPr>
        <w:t xml:space="preserve">the remarkable </w:t>
      </w:r>
      <w:r w:rsidR="00EC262F">
        <w:rPr>
          <w:sz w:val="22"/>
          <w:szCs w:val="22"/>
        </w:rPr>
        <w:t xml:space="preserve">social change </w:t>
      </w:r>
      <w:r w:rsidR="001A1BE1">
        <w:rPr>
          <w:sz w:val="22"/>
          <w:szCs w:val="22"/>
        </w:rPr>
        <w:t>leader</w:t>
      </w:r>
      <w:r>
        <w:rPr>
          <w:sz w:val="22"/>
          <w:szCs w:val="22"/>
        </w:rPr>
        <w:t>.</w:t>
      </w:r>
      <w:r w:rsidRPr="007D725A">
        <w:rPr>
          <w:sz w:val="22"/>
          <w:szCs w:val="22"/>
        </w:rPr>
        <w:t xml:space="preserve"> Children and families are </w:t>
      </w:r>
      <w:r w:rsidR="001A1BE1">
        <w:rPr>
          <w:sz w:val="22"/>
          <w:szCs w:val="22"/>
        </w:rPr>
        <w:t>welcomed to ring in the Lunar New Year with a special dance performance by the Atlanta Chinese Dance Company</w:t>
      </w:r>
      <w:r w:rsidRPr="007D725A">
        <w:rPr>
          <w:sz w:val="22"/>
          <w:szCs w:val="22"/>
        </w:rPr>
        <w:t xml:space="preserve">. </w:t>
      </w:r>
      <w:r w:rsidR="00395F64" w:rsidRPr="00395F64">
        <w:rPr>
          <w:b/>
          <w:bCs/>
          <w:i/>
          <w:iCs/>
          <w:color w:val="000000"/>
          <w:sz w:val="22"/>
          <w:szCs w:val="22"/>
        </w:rPr>
        <w:t xml:space="preserve">Splash and Bubbles: Dive In, Lend a </w:t>
      </w:r>
      <w:proofErr w:type="gramStart"/>
      <w:r w:rsidR="00395F64" w:rsidRPr="00395F64">
        <w:rPr>
          <w:b/>
          <w:bCs/>
          <w:i/>
          <w:iCs/>
          <w:color w:val="000000"/>
          <w:sz w:val="22"/>
          <w:szCs w:val="22"/>
        </w:rPr>
        <w:t>Fin!</w:t>
      </w:r>
      <w:r w:rsidRPr="007D725A">
        <w:rPr>
          <w:rStyle w:val="normaltextrun"/>
          <w:b/>
          <w:bCs/>
          <w:i/>
          <w:iCs/>
          <w:color w:val="000000"/>
          <w:sz w:val="22"/>
          <w:szCs w:val="22"/>
        </w:rPr>
        <w:t>,</w:t>
      </w:r>
      <w:proofErr w:type="gramEnd"/>
      <w:r w:rsidRPr="007D725A">
        <w:rPr>
          <w:rStyle w:val="normaltextrun"/>
          <w:color w:val="000000"/>
          <w:sz w:val="22"/>
          <w:szCs w:val="22"/>
        </w:rPr>
        <w:t xml:space="preserve"> </w:t>
      </w:r>
      <w:r w:rsidR="00395F64" w:rsidRPr="00395F64">
        <w:rPr>
          <w:color w:val="000000"/>
          <w:sz w:val="22"/>
          <w:szCs w:val="22"/>
        </w:rPr>
        <w:t>new exhibit based on the popular PBS KIDS TV show, “Splash and Bubbles,” a hit animated series that encourages children to explore ocean science and marine biology through character-driven comedy builds on kids’ connections to the characters and their habitats, immersing them in a larger-than-life marine environment and introducing them to the incredible world of ocean exploration.</w:t>
      </w:r>
    </w:p>
    <w:p w14:paraId="0FCCB1C5" w14:textId="77777777" w:rsidR="001D15C7" w:rsidRPr="007D725A" w:rsidRDefault="001D15C7" w:rsidP="001D15C7">
      <w:pPr>
        <w:shd w:val="clear" w:color="auto" w:fill="FFFFFF"/>
        <w:spacing w:after="0" w:line="240" w:lineRule="auto"/>
        <w:rPr>
          <w:rFonts w:ascii="Times New Roman" w:hAnsi="Times New Roman" w:cs="Times New Roman"/>
          <w:b/>
        </w:rPr>
      </w:pPr>
    </w:p>
    <w:p w14:paraId="3ACC9D1F" w14:textId="033C203F" w:rsidR="001D15C7" w:rsidRPr="007D725A" w:rsidRDefault="001D15C7" w:rsidP="001D15C7">
      <w:pPr>
        <w:spacing w:after="0" w:line="240" w:lineRule="auto"/>
        <w:rPr>
          <w:rFonts w:ascii="Times New Roman" w:hAnsi="Times New Roman" w:cs="Times New Roman"/>
          <w:b/>
        </w:rPr>
      </w:pPr>
      <w:r>
        <w:rPr>
          <w:rFonts w:ascii="Times New Roman" w:hAnsi="Times New Roman" w:cs="Times New Roman"/>
          <w:b/>
          <w:u w:val="single"/>
        </w:rPr>
        <w:t>January</w:t>
      </w:r>
      <w:r w:rsidRPr="007D725A">
        <w:rPr>
          <w:rFonts w:ascii="Times New Roman" w:hAnsi="Times New Roman" w:cs="Times New Roman"/>
          <w:b/>
          <w:u w:val="single"/>
        </w:rPr>
        <w:t xml:space="preserve"> Special Programming:</w:t>
      </w:r>
      <w:r w:rsidRPr="007D725A">
        <w:rPr>
          <w:rFonts w:ascii="Times New Roman" w:hAnsi="Times New Roman" w:cs="Times New Roman"/>
          <w:b/>
        </w:rPr>
        <w:t xml:space="preserve"> </w:t>
      </w:r>
      <w:r w:rsidRPr="007D725A">
        <w:rPr>
          <w:rFonts w:ascii="Times New Roman" w:hAnsi="Times New Roman" w:cs="Times New Roman"/>
          <w:b/>
        </w:rPr>
        <w:br/>
      </w:r>
    </w:p>
    <w:p w14:paraId="56B47DD6" w14:textId="3B041E7C" w:rsidR="001D15C7" w:rsidRPr="007D725A" w:rsidRDefault="007E0896" w:rsidP="001D15C7">
      <w:pPr>
        <w:spacing w:after="0" w:line="240" w:lineRule="auto"/>
        <w:rPr>
          <w:rFonts w:ascii="Times New Roman" w:hAnsi="Times New Roman" w:cs="Times New Roman"/>
          <w:b/>
        </w:rPr>
      </w:pPr>
      <w:r>
        <w:rPr>
          <w:rFonts w:ascii="Times New Roman" w:hAnsi="Times New Roman" w:cs="Times New Roman"/>
          <w:b/>
        </w:rPr>
        <w:t>An Ocean of Fun</w:t>
      </w:r>
    </w:p>
    <w:p w14:paraId="654C50D5" w14:textId="5456BD6F" w:rsidR="001D15C7" w:rsidRPr="007D725A" w:rsidRDefault="008A4C38" w:rsidP="001D15C7">
      <w:pPr>
        <w:spacing w:after="0" w:line="240" w:lineRule="auto"/>
        <w:rPr>
          <w:rFonts w:ascii="Times New Roman" w:hAnsi="Times New Roman" w:cs="Times New Roman"/>
          <w:bCs/>
          <w:i/>
          <w:iCs/>
        </w:rPr>
      </w:pPr>
      <w:r>
        <w:rPr>
          <w:rFonts w:ascii="Times New Roman" w:hAnsi="Times New Roman" w:cs="Times New Roman"/>
          <w:bCs/>
          <w:i/>
          <w:iCs/>
        </w:rPr>
        <w:t>Through Tuesday, Jan. 31</w:t>
      </w:r>
    </w:p>
    <w:p w14:paraId="3BC5F045" w14:textId="4D3862AD" w:rsidR="001D15C7" w:rsidRPr="007D725A" w:rsidRDefault="007E0896" w:rsidP="001D15C7">
      <w:pPr>
        <w:spacing w:after="0" w:line="240" w:lineRule="auto"/>
        <w:rPr>
          <w:rFonts w:ascii="Times New Roman" w:hAnsi="Times New Roman" w:cs="Times New Roman"/>
          <w:bCs/>
        </w:rPr>
      </w:pPr>
      <w:r>
        <w:rPr>
          <w:rFonts w:ascii="Times New Roman" w:hAnsi="Times New Roman" w:cs="Times New Roman"/>
          <w:bCs/>
        </w:rPr>
        <w:t>Guests will dive into the deep blue sea at Children’s Museum of Atlanta all month long to explore sea creatures, test buoyancy and create aquatic works of art</w:t>
      </w:r>
      <w:r w:rsidR="001D15C7" w:rsidRPr="007D725A">
        <w:rPr>
          <w:rFonts w:ascii="Times New Roman" w:hAnsi="Times New Roman" w:cs="Times New Roman"/>
          <w:bCs/>
        </w:rPr>
        <w:t>!</w:t>
      </w:r>
    </w:p>
    <w:p w14:paraId="339F4854" w14:textId="77777777" w:rsidR="001D15C7" w:rsidRPr="007D725A" w:rsidRDefault="001D15C7" w:rsidP="001D15C7">
      <w:pPr>
        <w:spacing w:after="0" w:line="240" w:lineRule="auto"/>
        <w:rPr>
          <w:rFonts w:ascii="Times New Roman" w:hAnsi="Times New Roman" w:cs="Times New Roman"/>
          <w:bCs/>
        </w:rPr>
      </w:pPr>
    </w:p>
    <w:p w14:paraId="00A6A060" w14:textId="77777777" w:rsidR="001D15C7" w:rsidRPr="007D725A" w:rsidRDefault="001D15C7" w:rsidP="001D15C7">
      <w:pPr>
        <w:spacing w:after="0" w:line="240" w:lineRule="auto"/>
        <w:rPr>
          <w:rFonts w:ascii="Times New Roman" w:hAnsi="Times New Roman" w:cs="Times New Roman"/>
          <w:b/>
        </w:rPr>
      </w:pPr>
      <w:r w:rsidRPr="007D725A">
        <w:rPr>
          <w:rFonts w:ascii="Times New Roman" w:hAnsi="Times New Roman" w:cs="Times New Roman"/>
          <w:b/>
        </w:rPr>
        <w:t>Building Blocks Early Learning Program</w:t>
      </w:r>
    </w:p>
    <w:p w14:paraId="13633EE5" w14:textId="77777777" w:rsidR="001D15C7" w:rsidRPr="007D725A" w:rsidRDefault="001D15C7" w:rsidP="001D15C7">
      <w:pPr>
        <w:spacing w:after="0" w:line="240" w:lineRule="auto"/>
        <w:rPr>
          <w:rFonts w:ascii="Times New Roman" w:hAnsi="Times New Roman" w:cs="Times New Roman"/>
          <w:bCs/>
          <w:i/>
          <w:iCs/>
        </w:rPr>
      </w:pPr>
      <w:r w:rsidRPr="007D725A">
        <w:rPr>
          <w:rFonts w:ascii="Times New Roman" w:hAnsi="Times New Roman" w:cs="Times New Roman"/>
          <w:bCs/>
          <w:i/>
          <w:iCs/>
        </w:rPr>
        <w:t>Weekdays only during session</w:t>
      </w:r>
      <w:r>
        <w:rPr>
          <w:rFonts w:ascii="Times New Roman" w:hAnsi="Times New Roman" w:cs="Times New Roman"/>
          <w:bCs/>
          <w:i/>
          <w:iCs/>
        </w:rPr>
        <w:t>s</w:t>
      </w:r>
      <w:r w:rsidRPr="007D725A">
        <w:rPr>
          <w:rFonts w:ascii="Times New Roman" w:hAnsi="Times New Roman" w:cs="Times New Roman"/>
          <w:bCs/>
          <w:i/>
          <w:iCs/>
        </w:rPr>
        <w:t xml:space="preserve"> A and B</w:t>
      </w:r>
    </w:p>
    <w:p w14:paraId="61709DA0" w14:textId="5463EEF8" w:rsidR="001D15C7" w:rsidRPr="007D725A" w:rsidRDefault="001D15C7" w:rsidP="001D15C7">
      <w:pPr>
        <w:spacing w:after="0" w:line="240" w:lineRule="auto"/>
        <w:rPr>
          <w:rFonts w:ascii="Times New Roman" w:hAnsi="Times New Roman" w:cs="Times New Roman"/>
          <w:bCs/>
        </w:rPr>
      </w:pPr>
      <w:r w:rsidRPr="007D725A">
        <w:rPr>
          <w:rFonts w:ascii="Times New Roman" w:hAnsi="Times New Roman" w:cs="Times New Roman"/>
          <w:bCs/>
        </w:rPr>
        <w:t xml:space="preserve">Best for ages 1 to </w:t>
      </w:r>
      <w:r w:rsidR="006B7A01">
        <w:rPr>
          <w:rFonts w:ascii="Times New Roman" w:hAnsi="Times New Roman" w:cs="Times New Roman"/>
          <w:bCs/>
        </w:rPr>
        <w:t>3</w:t>
      </w:r>
      <w:r w:rsidRPr="007D725A">
        <w:rPr>
          <w:rFonts w:ascii="Times New Roman" w:hAnsi="Times New Roman" w:cs="Times New Roman"/>
          <w:bCs/>
        </w:rPr>
        <w:t xml:space="preserve">, </w:t>
      </w:r>
      <w:r>
        <w:rPr>
          <w:rFonts w:ascii="Times New Roman" w:hAnsi="Times New Roman" w:cs="Times New Roman"/>
          <w:bCs/>
        </w:rPr>
        <w:t>these</w:t>
      </w:r>
      <w:r w:rsidRPr="007D725A">
        <w:rPr>
          <w:rFonts w:ascii="Times New Roman" w:hAnsi="Times New Roman" w:cs="Times New Roman"/>
          <w:bCs/>
        </w:rPr>
        <w:t xml:space="preserve"> special programs facilitated by trained professionals in play-based activity. The Building Blocks Early Learning Program promotes preschool and kindergarten readiness with programs that align with the Georgia Early Learning and Development Standards for preschoolers.</w:t>
      </w:r>
    </w:p>
    <w:p w14:paraId="03E7BBA6" w14:textId="68DA047B" w:rsidR="006B7A01" w:rsidRPr="007D725A" w:rsidRDefault="001D15C7" w:rsidP="006B7A01">
      <w:pPr>
        <w:shd w:val="clear" w:color="auto" w:fill="FFFFFF"/>
        <w:spacing w:before="100"/>
        <w:ind w:left="720"/>
        <w:rPr>
          <w:rFonts w:ascii="Times New Roman" w:eastAsia="Times New Roman" w:hAnsi="Times New Roman" w:cs="Times New Roman"/>
          <w:bCs/>
          <w:i/>
        </w:rPr>
      </w:pPr>
      <w:r w:rsidRPr="007D725A">
        <w:rPr>
          <w:rFonts w:ascii="Times New Roman" w:hAnsi="Times New Roman" w:cs="Times New Roman"/>
          <w:b/>
          <w:bCs/>
        </w:rPr>
        <w:t>CMA On Stage</w:t>
      </w:r>
      <w:r w:rsidRPr="007D725A">
        <w:rPr>
          <w:rFonts w:ascii="Times New Roman" w:hAnsi="Times New Roman" w:cs="Times New Roman"/>
          <w:b/>
          <w:bCs/>
        </w:rPr>
        <w:br/>
      </w:r>
      <w:r>
        <w:rPr>
          <w:rFonts w:ascii="Times New Roman" w:hAnsi="Times New Roman" w:cs="Times New Roman"/>
        </w:rPr>
        <w:t>“</w:t>
      </w:r>
      <w:r w:rsidR="006B7A01">
        <w:rPr>
          <w:rFonts w:ascii="Times New Roman" w:hAnsi="Times New Roman" w:cs="Times New Roman"/>
        </w:rPr>
        <w:t>Deep in the Ocean</w:t>
      </w:r>
      <w:r>
        <w:rPr>
          <w:rFonts w:ascii="Times New Roman" w:hAnsi="Times New Roman" w:cs="Times New Roman"/>
        </w:rPr>
        <w:t>”</w:t>
      </w:r>
      <w:r w:rsidR="00A22C4C">
        <w:rPr>
          <w:rFonts w:ascii="Times New Roman" w:hAnsi="Times New Roman" w:cs="Times New Roman"/>
        </w:rPr>
        <w:t xml:space="preserve"> by </w:t>
      </w:r>
      <w:r w:rsidR="008A4C38" w:rsidRPr="008A4C38">
        <w:rPr>
          <w:rFonts w:ascii="Times New Roman" w:hAnsi="Times New Roman" w:cs="Times New Roman"/>
        </w:rPr>
        <w:t xml:space="preserve">Lucie </w:t>
      </w:r>
      <w:proofErr w:type="spellStart"/>
      <w:r w:rsidR="008A4C38" w:rsidRPr="008A4C38">
        <w:rPr>
          <w:rFonts w:ascii="Times New Roman" w:hAnsi="Times New Roman" w:cs="Times New Roman"/>
        </w:rPr>
        <w:t>Brunellière</w:t>
      </w:r>
      <w:proofErr w:type="spellEnd"/>
      <w:r w:rsidR="008A4C38">
        <w:rPr>
          <w:rFonts w:ascii="Times New Roman" w:hAnsi="Times New Roman" w:cs="Times New Roman"/>
        </w:rPr>
        <w:t xml:space="preserve"> </w:t>
      </w:r>
      <w:r w:rsidRPr="007D725A">
        <w:rPr>
          <w:rFonts w:ascii="Times New Roman" w:hAnsi="Times New Roman" w:cs="Times New Roman"/>
        </w:rPr>
        <w:t xml:space="preserve">Storytime + </w:t>
      </w:r>
      <w:r w:rsidR="006B7A01">
        <w:rPr>
          <w:rFonts w:ascii="Times New Roman" w:hAnsi="Times New Roman" w:cs="Times New Roman"/>
          <w:bCs/>
        </w:rPr>
        <w:t>Scavenger</w:t>
      </w:r>
      <w:r w:rsidRPr="007D725A">
        <w:rPr>
          <w:rFonts w:ascii="Times New Roman" w:hAnsi="Times New Roman" w:cs="Times New Roman"/>
          <w:bCs/>
        </w:rPr>
        <w:t xml:space="preserve"> </w:t>
      </w:r>
      <w:r w:rsidR="006B7A01">
        <w:rPr>
          <w:rFonts w:ascii="Times New Roman" w:hAnsi="Times New Roman" w:cs="Times New Roman"/>
          <w:bCs/>
        </w:rPr>
        <w:t xml:space="preserve">Hunt </w:t>
      </w:r>
      <w:r w:rsidRPr="007D725A">
        <w:rPr>
          <w:rFonts w:ascii="Times New Roman" w:hAnsi="Times New Roman" w:cs="Times New Roman"/>
        </w:rPr>
        <w:br/>
      </w:r>
      <w:r w:rsidRPr="007D725A">
        <w:rPr>
          <w:rFonts w:ascii="Times New Roman" w:eastAsia="Times New Roman" w:hAnsi="Times New Roman" w:cs="Times New Roman"/>
          <w:bCs/>
          <w:i/>
        </w:rPr>
        <w:t>Session A: 10 a.m., 11 a.m. and noon / Session B: 2 p.m., 3 p.m. and 4 p.m.</w:t>
      </w:r>
    </w:p>
    <w:p w14:paraId="37768EA9" w14:textId="77777777" w:rsidR="001D15C7" w:rsidRPr="007D725A" w:rsidRDefault="001D15C7" w:rsidP="001D15C7">
      <w:pPr>
        <w:pStyle w:val="paragraph"/>
        <w:spacing w:before="0" w:beforeAutospacing="0" w:after="0" w:afterAutospacing="0"/>
        <w:ind w:firstLine="720"/>
        <w:textAlignment w:val="baseline"/>
        <w:rPr>
          <w:sz w:val="22"/>
          <w:szCs w:val="22"/>
        </w:rPr>
      </w:pPr>
      <w:r w:rsidRPr="007D725A">
        <w:rPr>
          <w:rStyle w:val="normaltextrun"/>
          <w:b/>
          <w:bCs/>
          <w:sz w:val="22"/>
          <w:szCs w:val="22"/>
          <w:lang w:val="en"/>
        </w:rPr>
        <w:t>Science Bar </w:t>
      </w:r>
      <w:r w:rsidRPr="007D725A">
        <w:rPr>
          <w:rStyle w:val="eop"/>
          <w:sz w:val="22"/>
          <w:szCs w:val="22"/>
        </w:rPr>
        <w:t> </w:t>
      </w:r>
    </w:p>
    <w:p w14:paraId="5A4BBA64" w14:textId="10B9CB6D" w:rsidR="001D15C7" w:rsidRPr="007D725A" w:rsidRDefault="006B7A01" w:rsidP="001D15C7">
      <w:pPr>
        <w:pStyle w:val="paragraph"/>
        <w:spacing w:before="0" w:beforeAutospacing="0" w:after="0" w:afterAutospacing="0"/>
        <w:ind w:left="720"/>
        <w:textAlignment w:val="baseline"/>
        <w:rPr>
          <w:rStyle w:val="normaltextrun"/>
          <w:sz w:val="22"/>
          <w:szCs w:val="22"/>
          <w:lang w:val="en"/>
        </w:rPr>
      </w:pPr>
      <w:r>
        <w:rPr>
          <w:rStyle w:val="normaltextrun"/>
          <w:sz w:val="22"/>
          <w:szCs w:val="22"/>
          <w:lang w:val="en"/>
        </w:rPr>
        <w:t xml:space="preserve">Kiddos will venture into a beautiful coral reef filled with light and color to exercise critical thinking skills, all from the point of view of a damselfish. </w:t>
      </w:r>
      <w:r w:rsidR="00A22C4C">
        <w:rPr>
          <w:rStyle w:val="normaltextrun"/>
          <w:sz w:val="22"/>
          <w:szCs w:val="22"/>
          <w:lang w:val="en"/>
        </w:rPr>
        <w:t>Adventurers will be challenged to sort through schools of fish putting scientific and inquisitive knowledge to the test</w:t>
      </w:r>
      <w:r w:rsidR="001D15C7" w:rsidRPr="007D725A">
        <w:rPr>
          <w:rStyle w:val="normaltextrun"/>
          <w:sz w:val="22"/>
          <w:szCs w:val="22"/>
          <w:lang w:val="en"/>
        </w:rPr>
        <w:t>!</w:t>
      </w:r>
      <w:r w:rsidR="00A22C4C" w:rsidRPr="00A22C4C">
        <w:rPr>
          <w:rStyle w:val="normaltextrun"/>
          <w:sz w:val="22"/>
          <w:szCs w:val="22"/>
          <w:lang w:val="en"/>
        </w:rPr>
        <w:t xml:space="preserve"> </w:t>
      </w:r>
      <w:r w:rsidR="00A22C4C">
        <w:rPr>
          <w:rStyle w:val="normaltextrun"/>
          <w:sz w:val="22"/>
          <w:szCs w:val="22"/>
          <w:lang w:val="en"/>
        </w:rPr>
        <w:t>Building Blocks</w:t>
      </w:r>
      <w:r w:rsidR="00A22C4C" w:rsidRPr="00A22C4C">
        <w:rPr>
          <w:rStyle w:val="normaltextrun"/>
          <w:sz w:val="22"/>
          <w:szCs w:val="22"/>
          <w:lang w:val="en"/>
        </w:rPr>
        <w:t xml:space="preserve"> learners will exercise counting, sorting and motor function skills while feeding different colored shrimp and krill to the Children’s Museum of Atlanta whale at the Science Bar.</w:t>
      </w:r>
    </w:p>
    <w:p w14:paraId="263A75BB" w14:textId="77777777" w:rsidR="001D15C7" w:rsidRPr="007D725A" w:rsidRDefault="001D15C7" w:rsidP="001D15C7">
      <w:pPr>
        <w:pStyle w:val="paragraph"/>
        <w:spacing w:before="0" w:beforeAutospacing="0" w:after="0" w:afterAutospacing="0"/>
        <w:ind w:left="720"/>
        <w:textAlignment w:val="baseline"/>
        <w:rPr>
          <w:rStyle w:val="eop"/>
          <w:sz w:val="22"/>
          <w:szCs w:val="22"/>
        </w:rPr>
      </w:pPr>
      <w:r w:rsidRPr="007D725A">
        <w:rPr>
          <w:rStyle w:val="normaltextrun"/>
          <w:i/>
          <w:iCs/>
          <w:sz w:val="22"/>
          <w:szCs w:val="22"/>
          <w:lang w:val="en"/>
        </w:rPr>
        <w:t>Session A: 9:45 a.m.</w:t>
      </w:r>
      <w:r>
        <w:rPr>
          <w:rStyle w:val="normaltextrun"/>
          <w:i/>
          <w:iCs/>
          <w:sz w:val="22"/>
          <w:szCs w:val="22"/>
          <w:lang w:val="en"/>
        </w:rPr>
        <w:t xml:space="preserve"> –</w:t>
      </w:r>
      <w:r w:rsidRPr="007D725A">
        <w:rPr>
          <w:rStyle w:val="normaltextrun"/>
          <w:i/>
          <w:iCs/>
          <w:sz w:val="22"/>
          <w:szCs w:val="22"/>
          <w:lang w:val="en"/>
        </w:rPr>
        <w:t xml:space="preserve"> 12:15 p.m. / Session B: 1:45 p.m.</w:t>
      </w:r>
      <w:r>
        <w:rPr>
          <w:rStyle w:val="normaltextrun"/>
          <w:i/>
          <w:iCs/>
          <w:sz w:val="22"/>
          <w:szCs w:val="22"/>
          <w:lang w:val="en"/>
        </w:rPr>
        <w:t xml:space="preserve"> – </w:t>
      </w:r>
      <w:r w:rsidRPr="007D725A">
        <w:rPr>
          <w:rStyle w:val="normaltextrun"/>
          <w:i/>
          <w:iCs/>
          <w:sz w:val="22"/>
          <w:szCs w:val="22"/>
          <w:lang w:val="en"/>
        </w:rPr>
        <w:t>4:15 p.m.</w:t>
      </w:r>
      <w:r w:rsidRPr="007D725A">
        <w:rPr>
          <w:rStyle w:val="eop"/>
          <w:sz w:val="22"/>
          <w:szCs w:val="22"/>
        </w:rPr>
        <w:t> </w:t>
      </w:r>
    </w:p>
    <w:p w14:paraId="2BC353E3" w14:textId="77777777" w:rsidR="001D15C7" w:rsidRPr="007D725A" w:rsidRDefault="001D15C7" w:rsidP="001D15C7">
      <w:pPr>
        <w:pStyle w:val="paragraph"/>
        <w:spacing w:before="0" w:beforeAutospacing="0" w:after="0" w:afterAutospacing="0"/>
        <w:ind w:left="720"/>
        <w:textAlignment w:val="baseline"/>
        <w:rPr>
          <w:sz w:val="22"/>
          <w:szCs w:val="22"/>
        </w:rPr>
      </w:pPr>
    </w:p>
    <w:p w14:paraId="7F75F3D8" w14:textId="33487694" w:rsidR="001D15C7" w:rsidRPr="007D725A" w:rsidRDefault="001D15C7" w:rsidP="001D15C7">
      <w:pPr>
        <w:spacing w:line="240" w:lineRule="auto"/>
        <w:ind w:left="720"/>
        <w:rPr>
          <w:rFonts w:ascii="Times New Roman" w:hAnsi="Times New Roman" w:cs="Times New Roman"/>
          <w:b/>
          <w:bCs/>
        </w:rPr>
      </w:pPr>
      <w:r w:rsidRPr="007D725A">
        <w:rPr>
          <w:rFonts w:ascii="Times New Roman" w:hAnsi="Times New Roman" w:cs="Times New Roman"/>
          <w:b/>
        </w:rPr>
        <w:lastRenderedPageBreak/>
        <w:t>Innovation Station</w:t>
      </w:r>
      <w:r w:rsidRPr="007D725A">
        <w:rPr>
          <w:rFonts w:ascii="Times New Roman" w:hAnsi="Times New Roman" w:cs="Times New Roman"/>
          <w:b/>
        </w:rPr>
        <w:br/>
      </w:r>
      <w:r w:rsidR="00A22C4C">
        <w:rPr>
          <w:rFonts w:ascii="Times New Roman" w:hAnsi="Times New Roman" w:cs="Times New Roman"/>
        </w:rPr>
        <w:t>Young innovators</w:t>
      </w:r>
      <w:r w:rsidRPr="007D725A">
        <w:rPr>
          <w:rFonts w:ascii="Times New Roman" w:hAnsi="Times New Roman" w:cs="Times New Roman"/>
        </w:rPr>
        <w:t xml:space="preserve"> </w:t>
      </w:r>
      <w:r w:rsidR="00A22C4C">
        <w:rPr>
          <w:rFonts w:ascii="Times New Roman" w:hAnsi="Times New Roman" w:cs="Times New Roman"/>
        </w:rPr>
        <w:t>design an</w:t>
      </w:r>
      <w:r w:rsidRPr="007D725A">
        <w:rPr>
          <w:rFonts w:ascii="Times New Roman" w:hAnsi="Times New Roman" w:cs="Times New Roman"/>
        </w:rPr>
        <w:t xml:space="preserve">d </w:t>
      </w:r>
      <w:r w:rsidR="00A22C4C">
        <w:rPr>
          <w:rFonts w:ascii="Times New Roman" w:hAnsi="Times New Roman" w:cs="Times New Roman"/>
        </w:rPr>
        <w:t>build</w:t>
      </w:r>
      <w:r w:rsidRPr="007D725A">
        <w:rPr>
          <w:rFonts w:ascii="Times New Roman" w:hAnsi="Times New Roman" w:cs="Times New Roman"/>
        </w:rPr>
        <w:t xml:space="preserve"> a </w:t>
      </w:r>
      <w:r w:rsidR="00A22C4C">
        <w:rPr>
          <w:rFonts w:ascii="Times New Roman" w:hAnsi="Times New Roman" w:cs="Times New Roman"/>
        </w:rPr>
        <w:t>boat or floatation device</w:t>
      </w:r>
      <w:r>
        <w:rPr>
          <w:rFonts w:ascii="Times New Roman" w:hAnsi="Times New Roman" w:cs="Times New Roman"/>
        </w:rPr>
        <w:t xml:space="preserve"> </w:t>
      </w:r>
      <w:r w:rsidR="00A22C4C">
        <w:rPr>
          <w:rFonts w:ascii="Times New Roman" w:hAnsi="Times New Roman" w:cs="Times New Roman"/>
        </w:rPr>
        <w:t>to learn about the science that makes objects sink and float with the added challenge of adding one hundred buttons to test the buoyancy of their creation</w:t>
      </w:r>
      <w:r w:rsidRPr="007D725A">
        <w:rPr>
          <w:rFonts w:ascii="Times New Roman" w:hAnsi="Times New Roman" w:cs="Times New Roman"/>
        </w:rPr>
        <w:t xml:space="preserve">! Building Blocks Learners will use </w:t>
      </w:r>
      <w:r w:rsidR="00A22C4C">
        <w:rPr>
          <w:rFonts w:ascii="Times New Roman" w:hAnsi="Times New Roman" w:cs="Times New Roman"/>
        </w:rPr>
        <w:t>crafts to create</w:t>
      </w:r>
      <w:r w:rsidRPr="007D725A">
        <w:rPr>
          <w:rFonts w:ascii="Times New Roman" w:hAnsi="Times New Roman" w:cs="Times New Roman"/>
        </w:rPr>
        <w:t xml:space="preserve"> their own </w:t>
      </w:r>
      <w:r w:rsidR="00A22C4C">
        <w:rPr>
          <w:rFonts w:ascii="Times New Roman" w:hAnsi="Times New Roman" w:cs="Times New Roman"/>
        </w:rPr>
        <w:t>ultimate aquatic creation</w:t>
      </w:r>
      <w:r w:rsidRPr="007D725A">
        <w:rPr>
          <w:rFonts w:ascii="Times New Roman" w:hAnsi="Times New Roman" w:cs="Times New Roman"/>
        </w:rPr>
        <w:t xml:space="preserve"> to </w:t>
      </w:r>
      <w:r w:rsidR="00A22C4C">
        <w:rPr>
          <w:rFonts w:ascii="Times New Roman" w:hAnsi="Times New Roman" w:cs="Times New Roman"/>
        </w:rPr>
        <w:t>overcome</w:t>
      </w:r>
      <w:r w:rsidRPr="007D725A">
        <w:rPr>
          <w:rFonts w:ascii="Times New Roman" w:hAnsi="Times New Roman" w:cs="Times New Roman"/>
        </w:rPr>
        <w:t xml:space="preserve"> </w:t>
      </w:r>
      <w:r w:rsidR="00A22C4C">
        <w:rPr>
          <w:rFonts w:ascii="Times New Roman" w:hAnsi="Times New Roman" w:cs="Times New Roman"/>
        </w:rPr>
        <w:t>underwater obstacles and help their fish thrive</w:t>
      </w:r>
      <w:r w:rsidRPr="007D725A">
        <w:rPr>
          <w:rFonts w:ascii="Times New Roman" w:hAnsi="Times New Roman" w:cs="Times New Roman"/>
        </w:rPr>
        <w:t xml:space="preserve"> during weekday sessions only.</w:t>
      </w:r>
      <w:r w:rsidRPr="007D725A">
        <w:rPr>
          <w:rFonts w:ascii="Times New Roman" w:hAnsi="Times New Roman" w:cs="Times New Roman"/>
        </w:rPr>
        <w:br/>
      </w:r>
      <w:r w:rsidRPr="007D725A">
        <w:rPr>
          <w:rFonts w:ascii="Times New Roman" w:eastAsia="Times New Roman" w:hAnsi="Times New Roman" w:cs="Times New Roman"/>
          <w:bCs/>
          <w:i/>
        </w:rPr>
        <w:t>Session A: 9:45 a.m. / Session B 1:45 p.m.</w:t>
      </w:r>
      <w:r w:rsidRPr="007D725A">
        <w:rPr>
          <w:rFonts w:ascii="Times New Roman" w:hAnsi="Times New Roman" w:cs="Times New Roman"/>
        </w:rPr>
        <w:t xml:space="preserve"> </w:t>
      </w:r>
    </w:p>
    <w:p w14:paraId="2884ECAB" w14:textId="47BD8451" w:rsidR="001D15C7" w:rsidRPr="00E66130" w:rsidRDefault="001D15C7" w:rsidP="00E66130">
      <w:pPr>
        <w:shd w:val="clear" w:color="auto" w:fill="FFFFFF"/>
        <w:spacing w:before="100"/>
        <w:ind w:left="720"/>
        <w:rPr>
          <w:rFonts w:ascii="Times New Roman" w:hAnsi="Times New Roman" w:cs="Times New Roman"/>
          <w:color w:val="346094"/>
        </w:rPr>
      </w:pPr>
      <w:r w:rsidRPr="007D725A">
        <w:rPr>
          <w:rFonts w:ascii="Times New Roman" w:hAnsi="Times New Roman" w:cs="Times New Roman"/>
          <w:b/>
          <w:bCs/>
        </w:rPr>
        <w:t>Art Studio</w:t>
      </w:r>
      <w:r w:rsidRPr="007D725A">
        <w:rPr>
          <w:rFonts w:ascii="Times New Roman" w:hAnsi="Times New Roman" w:cs="Times New Roman"/>
        </w:rPr>
        <w:br/>
        <w:t xml:space="preserve">Guests have the opportunity to </w:t>
      </w:r>
      <w:r w:rsidR="007E0896" w:rsidRPr="007D725A">
        <w:rPr>
          <w:rFonts w:ascii="Times New Roman" w:hAnsi="Times New Roman" w:cs="Times New Roman"/>
        </w:rPr>
        <w:t>craft</w:t>
      </w:r>
      <w:r w:rsidRPr="007D725A">
        <w:rPr>
          <w:rFonts w:ascii="Times New Roman" w:hAnsi="Times New Roman" w:cs="Times New Roman"/>
        </w:rPr>
        <w:t xml:space="preserve"> </w:t>
      </w:r>
      <w:r w:rsidR="00A22C4C">
        <w:rPr>
          <w:rFonts w:ascii="Times New Roman" w:hAnsi="Times New Roman" w:cs="Times New Roman"/>
        </w:rPr>
        <w:t>beautiful aquatic</w:t>
      </w:r>
      <w:r w:rsidRPr="007D725A">
        <w:rPr>
          <w:rFonts w:ascii="Times New Roman" w:hAnsi="Times New Roman" w:cs="Times New Roman"/>
        </w:rPr>
        <w:t xml:space="preserve"> art pieces from </w:t>
      </w:r>
      <w:r w:rsidR="007E0896">
        <w:rPr>
          <w:rFonts w:ascii="Times New Roman" w:hAnsi="Times New Roman" w:cs="Times New Roman"/>
        </w:rPr>
        <w:t>paper plates</w:t>
      </w:r>
      <w:r w:rsidRPr="007D725A">
        <w:rPr>
          <w:rFonts w:ascii="Times New Roman" w:hAnsi="Times New Roman" w:cs="Times New Roman"/>
        </w:rPr>
        <w:t xml:space="preserve"> to </w:t>
      </w:r>
      <w:r w:rsidR="007E0896">
        <w:rPr>
          <w:rFonts w:ascii="Times New Roman" w:hAnsi="Times New Roman" w:cs="Times New Roman"/>
        </w:rPr>
        <w:t>create a porthole into a deep sea of their own inspiration.</w:t>
      </w:r>
      <w:r w:rsidRPr="007D725A">
        <w:rPr>
          <w:rFonts w:ascii="Times New Roman" w:hAnsi="Times New Roman" w:cs="Times New Roman"/>
        </w:rPr>
        <w:t xml:space="preserve"> Artists will choose </w:t>
      </w:r>
      <w:r w:rsidR="007E0896">
        <w:rPr>
          <w:rFonts w:ascii="Times New Roman" w:hAnsi="Times New Roman" w:cs="Times New Roman"/>
        </w:rPr>
        <w:t>what lies beneath the sea, from sea monsters that pop off the page to serene coral reefs, the only limit is the drawer's imagination</w:t>
      </w:r>
      <w:r w:rsidRPr="007D725A">
        <w:rPr>
          <w:rFonts w:ascii="Times New Roman" w:hAnsi="Times New Roman" w:cs="Times New Roman"/>
        </w:rPr>
        <w:t>!</w:t>
      </w:r>
      <w:r w:rsidRPr="007D725A">
        <w:rPr>
          <w:rFonts w:ascii="Times New Roman" w:hAnsi="Times New Roman" w:cs="Times New Roman"/>
        </w:rPr>
        <w:br/>
      </w:r>
      <w:r w:rsidRPr="007D725A">
        <w:rPr>
          <w:rFonts w:ascii="Times New Roman" w:eastAsia="Times New Roman" w:hAnsi="Times New Roman" w:cs="Times New Roman"/>
          <w:bCs/>
          <w:i/>
        </w:rPr>
        <w:t>Session A: 9:45 a.m. / Session B 1:45 p.m.</w:t>
      </w:r>
    </w:p>
    <w:p w14:paraId="722CE31D" w14:textId="3DFC0654" w:rsidR="007E0896" w:rsidRPr="007D725A" w:rsidRDefault="007E0896" w:rsidP="007E0896">
      <w:pPr>
        <w:spacing w:after="0" w:line="240" w:lineRule="auto"/>
        <w:rPr>
          <w:rFonts w:ascii="Times New Roman" w:hAnsi="Times New Roman" w:cs="Times New Roman"/>
          <w:b/>
        </w:rPr>
      </w:pPr>
      <w:r>
        <w:rPr>
          <w:rFonts w:ascii="Times New Roman" w:hAnsi="Times New Roman" w:cs="Times New Roman"/>
          <w:b/>
        </w:rPr>
        <w:t>Martin Luther King Jr. Weekend</w:t>
      </w:r>
    </w:p>
    <w:p w14:paraId="3F11B7D6" w14:textId="25C81E69" w:rsidR="007E0896" w:rsidRPr="007D725A" w:rsidRDefault="007E0896" w:rsidP="007E0896">
      <w:pPr>
        <w:spacing w:after="0" w:line="240" w:lineRule="auto"/>
        <w:rPr>
          <w:rFonts w:ascii="Times New Roman" w:hAnsi="Times New Roman" w:cs="Times New Roman"/>
          <w:bCs/>
          <w:i/>
          <w:iCs/>
        </w:rPr>
      </w:pPr>
      <w:r>
        <w:rPr>
          <w:rFonts w:ascii="Times New Roman" w:hAnsi="Times New Roman" w:cs="Times New Roman"/>
          <w:bCs/>
          <w:i/>
          <w:iCs/>
        </w:rPr>
        <w:t>Saturday</w:t>
      </w:r>
      <w:r w:rsidRPr="007D725A">
        <w:rPr>
          <w:rFonts w:ascii="Times New Roman" w:hAnsi="Times New Roman" w:cs="Times New Roman"/>
          <w:bCs/>
          <w:i/>
          <w:iCs/>
        </w:rPr>
        <w:t xml:space="preserve">, </w:t>
      </w:r>
      <w:r>
        <w:rPr>
          <w:rFonts w:ascii="Times New Roman" w:hAnsi="Times New Roman" w:cs="Times New Roman"/>
          <w:bCs/>
          <w:i/>
          <w:iCs/>
        </w:rPr>
        <w:t>Jan</w:t>
      </w:r>
      <w:r w:rsidRPr="007D725A">
        <w:rPr>
          <w:rFonts w:ascii="Times New Roman" w:hAnsi="Times New Roman" w:cs="Times New Roman"/>
          <w:bCs/>
          <w:i/>
          <w:iCs/>
        </w:rPr>
        <w:t xml:space="preserve">. </w:t>
      </w:r>
      <w:r>
        <w:rPr>
          <w:rFonts w:ascii="Times New Roman" w:hAnsi="Times New Roman" w:cs="Times New Roman"/>
          <w:bCs/>
          <w:i/>
          <w:iCs/>
        </w:rPr>
        <w:t>14</w:t>
      </w:r>
      <w:r w:rsidRPr="007D725A">
        <w:rPr>
          <w:rFonts w:ascii="Times New Roman" w:hAnsi="Times New Roman" w:cs="Times New Roman"/>
          <w:bCs/>
          <w:i/>
          <w:iCs/>
        </w:rPr>
        <w:t xml:space="preserve"> – </w:t>
      </w:r>
      <w:r w:rsidR="00503893">
        <w:rPr>
          <w:rFonts w:ascii="Times New Roman" w:hAnsi="Times New Roman" w:cs="Times New Roman"/>
          <w:bCs/>
          <w:i/>
          <w:iCs/>
        </w:rPr>
        <w:t>Monday</w:t>
      </w:r>
      <w:r w:rsidRPr="007D725A">
        <w:rPr>
          <w:rFonts w:ascii="Times New Roman" w:hAnsi="Times New Roman" w:cs="Times New Roman"/>
          <w:bCs/>
          <w:i/>
          <w:iCs/>
        </w:rPr>
        <w:t xml:space="preserve">, </w:t>
      </w:r>
      <w:r>
        <w:rPr>
          <w:rFonts w:ascii="Times New Roman" w:hAnsi="Times New Roman" w:cs="Times New Roman"/>
          <w:bCs/>
          <w:i/>
          <w:iCs/>
        </w:rPr>
        <w:t>Jan</w:t>
      </w:r>
      <w:r w:rsidRPr="007D725A">
        <w:rPr>
          <w:rFonts w:ascii="Times New Roman" w:hAnsi="Times New Roman" w:cs="Times New Roman"/>
          <w:bCs/>
          <w:i/>
          <w:iCs/>
        </w:rPr>
        <w:t xml:space="preserve">. </w:t>
      </w:r>
      <w:r>
        <w:rPr>
          <w:rFonts w:ascii="Times New Roman" w:hAnsi="Times New Roman" w:cs="Times New Roman"/>
          <w:bCs/>
          <w:i/>
          <w:iCs/>
        </w:rPr>
        <w:t>1</w:t>
      </w:r>
      <w:r w:rsidR="00503893">
        <w:rPr>
          <w:rFonts w:ascii="Times New Roman" w:hAnsi="Times New Roman" w:cs="Times New Roman"/>
          <w:bCs/>
          <w:i/>
          <w:iCs/>
        </w:rPr>
        <w:t>6</w:t>
      </w:r>
    </w:p>
    <w:p w14:paraId="7A4C22FF" w14:textId="4CC5E6BF" w:rsidR="00503893" w:rsidRDefault="007E0896" w:rsidP="00E66130">
      <w:pPr>
        <w:spacing w:after="0" w:line="240" w:lineRule="auto"/>
        <w:rPr>
          <w:rFonts w:ascii="Times New Roman" w:hAnsi="Times New Roman" w:cs="Times New Roman"/>
          <w:bCs/>
        </w:rPr>
      </w:pPr>
      <w:r w:rsidRPr="007D725A">
        <w:rPr>
          <w:rFonts w:ascii="Times New Roman" w:hAnsi="Times New Roman" w:cs="Times New Roman"/>
          <w:bCs/>
        </w:rPr>
        <w:t>Children’s Museum of Atlanta welcomes families to</w:t>
      </w:r>
      <w:r>
        <w:rPr>
          <w:rFonts w:ascii="Times New Roman" w:hAnsi="Times New Roman" w:cs="Times New Roman"/>
          <w:bCs/>
        </w:rPr>
        <w:t xml:space="preserve"> spend the weekend </w:t>
      </w:r>
      <w:r w:rsidR="007A63FE">
        <w:rPr>
          <w:rFonts w:ascii="Times New Roman" w:hAnsi="Times New Roman" w:cs="Times New Roman"/>
          <w:bCs/>
        </w:rPr>
        <w:t>honoring the legacy o</w:t>
      </w:r>
      <w:r>
        <w:rPr>
          <w:rFonts w:ascii="Times New Roman" w:hAnsi="Times New Roman" w:cs="Times New Roman"/>
          <w:bCs/>
        </w:rPr>
        <w:t>f Dr. Martin Luther King Jr. and learn about his dream for a better world!</w:t>
      </w:r>
    </w:p>
    <w:p w14:paraId="6DBDDABD" w14:textId="597D57B6" w:rsidR="00503893" w:rsidRPr="00B205BB" w:rsidRDefault="00503893" w:rsidP="00B205BB">
      <w:pPr>
        <w:shd w:val="clear" w:color="auto" w:fill="FFFFFF"/>
        <w:spacing w:before="100"/>
        <w:ind w:left="720"/>
        <w:rPr>
          <w:rFonts w:ascii="Times New Roman" w:eastAsia="Times New Roman" w:hAnsi="Times New Roman" w:cs="Times New Roman"/>
          <w:bCs/>
          <w:i/>
        </w:rPr>
      </w:pPr>
      <w:r w:rsidRPr="007D725A">
        <w:rPr>
          <w:rFonts w:ascii="Times New Roman" w:hAnsi="Times New Roman" w:cs="Times New Roman"/>
          <w:b/>
          <w:bCs/>
        </w:rPr>
        <w:t>CMA On Stage</w:t>
      </w:r>
      <w:r w:rsidRPr="007D725A">
        <w:rPr>
          <w:rFonts w:ascii="Times New Roman" w:hAnsi="Times New Roman" w:cs="Times New Roman"/>
          <w:b/>
          <w:bCs/>
        </w:rPr>
        <w:br/>
      </w:r>
      <w:r>
        <w:rPr>
          <w:rFonts w:ascii="Times New Roman" w:hAnsi="Times New Roman" w:cs="Times New Roman"/>
        </w:rPr>
        <w:t>Martin Luther King Jr. Birthday Celebration Parade, song and fun facts!</w:t>
      </w:r>
      <w:r w:rsidRPr="007D725A">
        <w:rPr>
          <w:rFonts w:ascii="Times New Roman" w:hAnsi="Times New Roman" w:cs="Times New Roman"/>
        </w:rPr>
        <w:br/>
      </w:r>
      <w:r w:rsidRPr="007D725A">
        <w:rPr>
          <w:rFonts w:ascii="Times New Roman" w:eastAsia="Times New Roman" w:hAnsi="Times New Roman" w:cs="Times New Roman"/>
          <w:bCs/>
          <w:i/>
        </w:rPr>
        <w:t>Session A: 10 a.m., 11 a.m. and noon / Session B: 2 p.m., 3 p.m. and 4 p.m.</w:t>
      </w:r>
    </w:p>
    <w:p w14:paraId="4F4FA865" w14:textId="44F6169F" w:rsidR="00B205BB" w:rsidRDefault="00503893" w:rsidP="00B205BB">
      <w:pPr>
        <w:shd w:val="clear" w:color="auto" w:fill="FFFFFF"/>
        <w:spacing w:before="100"/>
        <w:ind w:left="720"/>
        <w:rPr>
          <w:rFonts w:ascii="Times New Roman" w:eastAsia="Times New Roman" w:hAnsi="Times New Roman" w:cs="Times New Roman"/>
          <w:bCs/>
          <w:i/>
        </w:rPr>
      </w:pPr>
      <w:r w:rsidRPr="007D725A">
        <w:rPr>
          <w:rFonts w:ascii="Times New Roman" w:hAnsi="Times New Roman" w:cs="Times New Roman"/>
          <w:b/>
          <w:bCs/>
        </w:rPr>
        <w:t>Art Studio</w:t>
      </w:r>
      <w:r w:rsidRPr="007D725A">
        <w:rPr>
          <w:rFonts w:ascii="Times New Roman" w:hAnsi="Times New Roman" w:cs="Times New Roman"/>
        </w:rPr>
        <w:br/>
        <w:t xml:space="preserve">Guests </w:t>
      </w:r>
      <w:r w:rsidR="00B205BB">
        <w:rPr>
          <w:rFonts w:ascii="Times New Roman" w:hAnsi="Times New Roman" w:cs="Times New Roman"/>
        </w:rPr>
        <w:t xml:space="preserve">will continue the celebration by </w:t>
      </w:r>
      <w:r w:rsidR="007A63FE">
        <w:rPr>
          <w:rFonts w:ascii="Times New Roman" w:hAnsi="Times New Roman" w:cs="Times New Roman"/>
        </w:rPr>
        <w:t>makin</w:t>
      </w:r>
      <w:r w:rsidR="00B205BB">
        <w:rPr>
          <w:rFonts w:ascii="Times New Roman" w:hAnsi="Times New Roman" w:cs="Times New Roman"/>
        </w:rPr>
        <w:t>g birthday cards for Dr. King’s birthday and creat</w:t>
      </w:r>
      <w:r w:rsidR="007A63FE">
        <w:rPr>
          <w:rFonts w:ascii="Times New Roman" w:hAnsi="Times New Roman" w:cs="Times New Roman"/>
        </w:rPr>
        <w:t>ing</w:t>
      </w:r>
      <w:r w:rsidR="00B205BB">
        <w:rPr>
          <w:rFonts w:ascii="Times New Roman" w:hAnsi="Times New Roman" w:cs="Times New Roman"/>
        </w:rPr>
        <w:t xml:space="preserve"> a dream mobile in honor of the famous “I </w:t>
      </w:r>
      <w:r w:rsidR="007A63FE">
        <w:rPr>
          <w:rFonts w:ascii="Times New Roman" w:hAnsi="Times New Roman" w:cs="Times New Roman"/>
        </w:rPr>
        <w:t>H</w:t>
      </w:r>
      <w:r w:rsidR="00B205BB">
        <w:rPr>
          <w:rFonts w:ascii="Times New Roman" w:hAnsi="Times New Roman" w:cs="Times New Roman"/>
        </w:rPr>
        <w:t xml:space="preserve">ave a Dream” speech. </w:t>
      </w:r>
      <w:r w:rsidRPr="007D725A">
        <w:rPr>
          <w:rFonts w:ascii="Times New Roman" w:hAnsi="Times New Roman" w:cs="Times New Roman"/>
        </w:rPr>
        <w:br/>
      </w:r>
      <w:r w:rsidRPr="007D725A">
        <w:rPr>
          <w:rFonts w:ascii="Times New Roman" w:eastAsia="Times New Roman" w:hAnsi="Times New Roman" w:cs="Times New Roman"/>
          <w:bCs/>
          <w:i/>
        </w:rPr>
        <w:t>Session A: 9:45 a.m. / Session B 1:45 p.m.</w:t>
      </w:r>
    </w:p>
    <w:p w14:paraId="5150767E" w14:textId="776212B0" w:rsidR="00B205BB" w:rsidRPr="00B205BB" w:rsidRDefault="00B205BB" w:rsidP="00B205BB">
      <w:pPr>
        <w:shd w:val="clear" w:color="auto" w:fill="FFFFFF"/>
        <w:spacing w:before="100"/>
        <w:rPr>
          <w:rFonts w:ascii="Times New Roman" w:eastAsia="Times New Roman" w:hAnsi="Times New Roman" w:cs="Times New Roman"/>
          <w:b/>
          <w:bCs/>
          <w:iCs/>
        </w:rPr>
      </w:pPr>
      <w:r w:rsidRPr="00B205BB">
        <w:rPr>
          <w:rFonts w:ascii="Times New Roman" w:eastAsia="Times New Roman" w:hAnsi="Times New Roman" w:cs="Times New Roman"/>
          <w:b/>
          <w:bCs/>
          <w:iCs/>
        </w:rPr>
        <w:t>Martin Luther King Jr. Day</w:t>
      </w:r>
      <w:r>
        <w:rPr>
          <w:rFonts w:ascii="Times New Roman" w:eastAsia="Times New Roman" w:hAnsi="Times New Roman" w:cs="Times New Roman"/>
          <w:b/>
          <w:bCs/>
          <w:iCs/>
        </w:rPr>
        <w:br/>
      </w:r>
      <w:r>
        <w:rPr>
          <w:rFonts w:ascii="Times New Roman" w:eastAsia="Times New Roman" w:hAnsi="Times New Roman" w:cs="Times New Roman"/>
          <w:i/>
        </w:rPr>
        <w:t>Monday, Jan. 16</w:t>
      </w:r>
      <w:r>
        <w:rPr>
          <w:rFonts w:ascii="Times New Roman" w:eastAsia="Times New Roman" w:hAnsi="Times New Roman" w:cs="Times New Roman"/>
          <w:i/>
        </w:rPr>
        <w:br/>
      </w:r>
      <w:r w:rsidR="00E92C9C">
        <w:rPr>
          <w:rFonts w:ascii="Times New Roman" w:eastAsia="Times New Roman" w:hAnsi="Times New Roman" w:cs="Times New Roman"/>
          <w:iCs/>
        </w:rPr>
        <w:t>Little dreamers are invited to s</w:t>
      </w:r>
      <w:r w:rsidRPr="00B205BB">
        <w:rPr>
          <w:rFonts w:ascii="Times New Roman" w:eastAsia="Times New Roman" w:hAnsi="Times New Roman" w:cs="Times New Roman"/>
          <w:iCs/>
        </w:rPr>
        <w:t xml:space="preserve">tep into </w:t>
      </w:r>
      <w:r w:rsidR="00E92C9C">
        <w:rPr>
          <w:rFonts w:ascii="Times New Roman" w:eastAsia="Times New Roman" w:hAnsi="Times New Roman" w:cs="Times New Roman"/>
          <w:iCs/>
        </w:rPr>
        <w:t>the</w:t>
      </w:r>
      <w:r w:rsidRPr="00B205BB">
        <w:rPr>
          <w:rFonts w:ascii="Times New Roman" w:eastAsia="Times New Roman" w:hAnsi="Times New Roman" w:cs="Times New Roman"/>
          <w:iCs/>
        </w:rPr>
        <w:t xml:space="preserve"> Morph Gallery to wish Dr. King a happy birthday, share with him</w:t>
      </w:r>
      <w:r w:rsidR="006337BE">
        <w:rPr>
          <w:rFonts w:ascii="Times New Roman" w:eastAsia="Times New Roman" w:hAnsi="Times New Roman" w:cs="Times New Roman"/>
          <w:iCs/>
        </w:rPr>
        <w:t xml:space="preserve"> their</w:t>
      </w:r>
      <w:r w:rsidRPr="00B205BB">
        <w:rPr>
          <w:rFonts w:ascii="Times New Roman" w:eastAsia="Times New Roman" w:hAnsi="Times New Roman" w:cs="Times New Roman"/>
          <w:iCs/>
        </w:rPr>
        <w:t xml:space="preserve"> </w:t>
      </w:r>
      <w:r w:rsidR="00E92C9C">
        <w:rPr>
          <w:rFonts w:ascii="Times New Roman" w:eastAsia="Times New Roman" w:hAnsi="Times New Roman" w:cs="Times New Roman"/>
          <w:iCs/>
        </w:rPr>
        <w:t>ideas</w:t>
      </w:r>
      <w:r w:rsidRPr="00B205BB">
        <w:rPr>
          <w:rFonts w:ascii="Times New Roman" w:eastAsia="Times New Roman" w:hAnsi="Times New Roman" w:cs="Times New Roman"/>
          <w:iCs/>
        </w:rPr>
        <w:t xml:space="preserve"> to help the world or tell him what </w:t>
      </w:r>
      <w:r w:rsidR="006337BE">
        <w:rPr>
          <w:rFonts w:ascii="Times New Roman" w:eastAsia="Times New Roman" w:hAnsi="Times New Roman" w:cs="Times New Roman"/>
          <w:iCs/>
        </w:rPr>
        <w:t>they</w:t>
      </w:r>
      <w:r w:rsidRPr="00B205BB">
        <w:rPr>
          <w:rFonts w:ascii="Times New Roman" w:eastAsia="Times New Roman" w:hAnsi="Times New Roman" w:cs="Times New Roman"/>
          <w:iCs/>
        </w:rPr>
        <w:t xml:space="preserve"> would do together if he was </w:t>
      </w:r>
      <w:r w:rsidR="006337BE">
        <w:rPr>
          <w:rFonts w:ascii="Times New Roman" w:eastAsia="Times New Roman" w:hAnsi="Times New Roman" w:cs="Times New Roman"/>
          <w:iCs/>
        </w:rPr>
        <w:t xml:space="preserve">their </w:t>
      </w:r>
      <w:r w:rsidRPr="00B205BB">
        <w:rPr>
          <w:rFonts w:ascii="Times New Roman" w:eastAsia="Times New Roman" w:hAnsi="Times New Roman" w:cs="Times New Roman"/>
          <w:iCs/>
        </w:rPr>
        <w:t xml:space="preserve">best friend with on </w:t>
      </w:r>
      <w:r w:rsidR="006337BE">
        <w:rPr>
          <w:rFonts w:ascii="Times New Roman" w:eastAsia="Times New Roman" w:hAnsi="Times New Roman" w:cs="Times New Roman"/>
          <w:iCs/>
        </w:rPr>
        <w:t>the D</w:t>
      </w:r>
      <w:r w:rsidRPr="00B205BB">
        <w:rPr>
          <w:rFonts w:ascii="Times New Roman" w:eastAsia="Times New Roman" w:hAnsi="Times New Roman" w:cs="Times New Roman"/>
          <w:iCs/>
        </w:rPr>
        <w:t xml:space="preserve">ream Collaborative Mural. </w:t>
      </w:r>
      <w:r w:rsidR="006337BE">
        <w:rPr>
          <w:rFonts w:ascii="Times New Roman" w:eastAsia="Times New Roman" w:hAnsi="Times New Roman" w:cs="Times New Roman"/>
          <w:iCs/>
        </w:rPr>
        <w:t>Children</w:t>
      </w:r>
      <w:r w:rsidRPr="00B205BB">
        <w:rPr>
          <w:rFonts w:ascii="Times New Roman" w:eastAsia="Times New Roman" w:hAnsi="Times New Roman" w:cs="Times New Roman"/>
          <w:iCs/>
        </w:rPr>
        <w:t xml:space="preserve"> will also be planting a seed at </w:t>
      </w:r>
      <w:r w:rsidR="006337BE">
        <w:rPr>
          <w:rFonts w:ascii="Times New Roman" w:eastAsia="Times New Roman" w:hAnsi="Times New Roman" w:cs="Times New Roman"/>
          <w:iCs/>
        </w:rPr>
        <w:t>the</w:t>
      </w:r>
      <w:r w:rsidRPr="00B205BB">
        <w:rPr>
          <w:rFonts w:ascii="Times New Roman" w:eastAsia="Times New Roman" w:hAnsi="Times New Roman" w:cs="Times New Roman"/>
          <w:iCs/>
        </w:rPr>
        <w:t xml:space="preserve"> tree of change with guest artist </w:t>
      </w:r>
      <w:proofErr w:type="spellStart"/>
      <w:r w:rsidRPr="00B205BB">
        <w:rPr>
          <w:rFonts w:ascii="Times New Roman" w:eastAsia="Times New Roman" w:hAnsi="Times New Roman" w:cs="Times New Roman"/>
          <w:iCs/>
        </w:rPr>
        <w:t>Martelle</w:t>
      </w:r>
      <w:proofErr w:type="spellEnd"/>
      <w:r w:rsidRPr="00B205BB">
        <w:rPr>
          <w:rFonts w:ascii="Times New Roman" w:eastAsia="Times New Roman" w:hAnsi="Times New Roman" w:cs="Times New Roman"/>
          <w:iCs/>
        </w:rPr>
        <w:t xml:space="preserve"> Belle</w:t>
      </w:r>
      <w:r w:rsidR="006337BE">
        <w:rPr>
          <w:rFonts w:ascii="Times New Roman" w:eastAsia="Times New Roman" w:hAnsi="Times New Roman" w:cs="Times New Roman"/>
          <w:iCs/>
        </w:rPr>
        <w:t>.</w:t>
      </w:r>
    </w:p>
    <w:p w14:paraId="0E7826D4" w14:textId="46743E26" w:rsidR="001D15C7" w:rsidRPr="007D725A" w:rsidRDefault="001D15C7" w:rsidP="001D15C7">
      <w:pPr>
        <w:shd w:val="clear" w:color="auto" w:fill="FFFFFF"/>
        <w:spacing w:after="0" w:line="240" w:lineRule="auto"/>
        <w:rPr>
          <w:rFonts w:ascii="Times New Roman" w:hAnsi="Times New Roman" w:cs="Times New Roman"/>
          <w:b/>
        </w:rPr>
      </w:pPr>
      <w:r>
        <w:rPr>
          <w:rFonts w:ascii="Times New Roman" w:hAnsi="Times New Roman" w:cs="Times New Roman"/>
          <w:b/>
        </w:rPr>
        <w:t>Atlanta Chinese Dance Company</w:t>
      </w:r>
    </w:p>
    <w:p w14:paraId="32764A2A" w14:textId="40CE5BC9" w:rsidR="001D15C7" w:rsidRPr="007D725A" w:rsidRDefault="001D15C7" w:rsidP="001D15C7">
      <w:pPr>
        <w:shd w:val="clear" w:color="auto" w:fill="FFFFFF"/>
        <w:spacing w:after="0" w:line="240" w:lineRule="auto"/>
        <w:rPr>
          <w:rFonts w:ascii="Times New Roman" w:hAnsi="Times New Roman" w:cs="Times New Roman"/>
          <w:i/>
        </w:rPr>
      </w:pPr>
      <w:r w:rsidRPr="007D725A">
        <w:rPr>
          <w:rFonts w:ascii="Times New Roman" w:hAnsi="Times New Roman" w:cs="Times New Roman"/>
          <w:i/>
        </w:rPr>
        <w:t xml:space="preserve">Sunday, </w:t>
      </w:r>
      <w:r>
        <w:rPr>
          <w:rFonts w:ascii="Times New Roman" w:hAnsi="Times New Roman" w:cs="Times New Roman"/>
          <w:i/>
        </w:rPr>
        <w:t>Jan</w:t>
      </w:r>
      <w:r w:rsidRPr="007D725A">
        <w:rPr>
          <w:rFonts w:ascii="Times New Roman" w:hAnsi="Times New Roman" w:cs="Times New Roman"/>
          <w:i/>
        </w:rPr>
        <w:t xml:space="preserve">. </w:t>
      </w:r>
      <w:r>
        <w:rPr>
          <w:rFonts w:ascii="Times New Roman" w:hAnsi="Times New Roman" w:cs="Times New Roman"/>
          <w:i/>
        </w:rPr>
        <w:t>22</w:t>
      </w:r>
    </w:p>
    <w:p w14:paraId="7F07FB1B" w14:textId="3A932111" w:rsidR="001D15C7" w:rsidRPr="007D725A" w:rsidRDefault="001D15C7" w:rsidP="001D15C7">
      <w:pPr>
        <w:shd w:val="clear" w:color="auto" w:fill="FFFFFF"/>
        <w:spacing w:after="0" w:line="240" w:lineRule="auto"/>
        <w:rPr>
          <w:rFonts w:ascii="Times New Roman" w:hAnsi="Times New Roman" w:cs="Times New Roman"/>
          <w:iCs/>
        </w:rPr>
      </w:pPr>
      <w:r w:rsidRPr="007D725A">
        <w:rPr>
          <w:rFonts w:ascii="Times New Roman" w:hAnsi="Times New Roman" w:cs="Times New Roman"/>
          <w:iCs/>
        </w:rPr>
        <w:t xml:space="preserve">Families are invited to </w:t>
      </w:r>
      <w:r w:rsidR="007E0896">
        <w:rPr>
          <w:rFonts w:ascii="Times New Roman" w:hAnsi="Times New Roman" w:cs="Times New Roman"/>
          <w:iCs/>
        </w:rPr>
        <w:t>ring in the Lunar New Year in style at the CMA stage with a special performance by the Atlanta Chinese Dance Company</w:t>
      </w:r>
      <w:r w:rsidR="00E66130">
        <w:rPr>
          <w:rFonts w:ascii="Times New Roman" w:hAnsi="Times New Roman" w:cs="Times New Roman"/>
          <w:iCs/>
        </w:rPr>
        <w:t>.</w:t>
      </w:r>
    </w:p>
    <w:p w14:paraId="0C7B6C8E" w14:textId="47F258ED" w:rsidR="007E0896" w:rsidRPr="00E66130" w:rsidRDefault="001D15C7" w:rsidP="00E66130">
      <w:pPr>
        <w:shd w:val="clear" w:color="auto" w:fill="FFFFFF"/>
        <w:spacing w:before="100"/>
        <w:ind w:left="720"/>
        <w:rPr>
          <w:rStyle w:val="eop"/>
          <w:rFonts w:ascii="Times New Roman" w:eastAsia="Times New Roman" w:hAnsi="Times New Roman" w:cs="Times New Roman"/>
          <w:bCs/>
          <w:i/>
        </w:rPr>
      </w:pPr>
      <w:r w:rsidRPr="007D725A">
        <w:rPr>
          <w:rFonts w:ascii="Times New Roman" w:hAnsi="Times New Roman" w:cs="Times New Roman"/>
          <w:b/>
          <w:bCs/>
        </w:rPr>
        <w:t>CMA On Stage</w:t>
      </w:r>
      <w:r w:rsidRPr="007D725A">
        <w:rPr>
          <w:rFonts w:ascii="Times New Roman" w:hAnsi="Times New Roman" w:cs="Times New Roman"/>
          <w:b/>
          <w:bCs/>
        </w:rPr>
        <w:br/>
      </w:r>
      <w:r>
        <w:rPr>
          <w:rFonts w:ascii="Times New Roman" w:hAnsi="Times New Roman" w:cs="Times New Roman"/>
        </w:rPr>
        <w:t>Atlanta Chinese Dance Company Performance</w:t>
      </w:r>
      <w:r w:rsidRPr="007D725A">
        <w:rPr>
          <w:rFonts w:ascii="Times New Roman" w:hAnsi="Times New Roman" w:cs="Times New Roman"/>
          <w:bCs/>
        </w:rPr>
        <w:t xml:space="preserve"> </w:t>
      </w:r>
      <w:r w:rsidRPr="007D725A">
        <w:rPr>
          <w:rFonts w:ascii="Times New Roman" w:hAnsi="Times New Roman" w:cs="Times New Roman"/>
        </w:rPr>
        <w:br/>
      </w:r>
      <w:r w:rsidRPr="007D725A">
        <w:rPr>
          <w:rFonts w:ascii="Times New Roman" w:eastAsia="Times New Roman" w:hAnsi="Times New Roman" w:cs="Times New Roman"/>
          <w:bCs/>
          <w:i/>
        </w:rPr>
        <w:t>Session A: 11 a.m. / Session B: 3 p.m.</w:t>
      </w:r>
    </w:p>
    <w:p w14:paraId="14447C92" w14:textId="4E622CE5" w:rsidR="007E0896" w:rsidRPr="007E0896" w:rsidRDefault="00B572EC" w:rsidP="007E0896">
      <w:pPr>
        <w:pStyle w:val="paragraph"/>
        <w:spacing w:before="0" w:beforeAutospacing="0" w:after="0" w:afterAutospacing="0"/>
        <w:textAlignment w:val="baseline"/>
        <w:rPr>
          <w:color w:val="000000"/>
          <w:sz w:val="22"/>
          <w:szCs w:val="22"/>
        </w:rPr>
      </w:pPr>
      <w:r>
        <w:rPr>
          <w:rStyle w:val="normaltextrun"/>
          <w:b/>
          <w:bCs/>
          <w:color w:val="000000"/>
          <w:sz w:val="22"/>
          <w:szCs w:val="22"/>
          <w:u w:val="single"/>
        </w:rPr>
        <w:t>Coming</w:t>
      </w:r>
      <w:r w:rsidR="007E0896" w:rsidRPr="007D725A">
        <w:rPr>
          <w:rStyle w:val="normaltextrun"/>
          <w:b/>
          <w:bCs/>
          <w:color w:val="000000"/>
          <w:sz w:val="22"/>
          <w:szCs w:val="22"/>
          <w:u w:val="single"/>
        </w:rPr>
        <w:t xml:space="preserve"> in </w:t>
      </w:r>
      <w:r w:rsidR="007E0896">
        <w:rPr>
          <w:rStyle w:val="normaltextrun"/>
          <w:b/>
          <w:bCs/>
          <w:color w:val="000000"/>
          <w:sz w:val="22"/>
          <w:szCs w:val="22"/>
          <w:u w:val="single"/>
        </w:rPr>
        <w:t>January</w:t>
      </w:r>
      <w:r w:rsidR="007E0896" w:rsidRPr="007D725A">
        <w:rPr>
          <w:rStyle w:val="normaltextrun"/>
          <w:b/>
          <w:bCs/>
          <w:color w:val="000000"/>
          <w:sz w:val="22"/>
          <w:szCs w:val="22"/>
          <w:u w:val="single"/>
        </w:rPr>
        <w:t>:</w:t>
      </w:r>
      <w:r w:rsidR="007E0896" w:rsidRPr="007D725A">
        <w:rPr>
          <w:rStyle w:val="eop"/>
          <w:color w:val="000000"/>
          <w:sz w:val="22"/>
          <w:szCs w:val="22"/>
        </w:rPr>
        <w:t> </w:t>
      </w:r>
    </w:p>
    <w:p w14:paraId="15C2092D" w14:textId="5E13E84B" w:rsidR="007E0896" w:rsidRPr="007D725A" w:rsidRDefault="007A63FE" w:rsidP="007E0896">
      <w:pPr>
        <w:pStyle w:val="paragraph"/>
        <w:spacing w:before="0" w:beforeAutospacing="0" w:after="0" w:afterAutospacing="0"/>
        <w:textAlignment w:val="baseline"/>
        <w:rPr>
          <w:sz w:val="22"/>
          <w:szCs w:val="22"/>
        </w:rPr>
      </w:pPr>
      <w:r>
        <w:rPr>
          <w:rStyle w:val="normaltextrun"/>
          <w:i/>
          <w:iCs/>
          <w:color w:val="000000"/>
          <w:sz w:val="22"/>
          <w:szCs w:val="22"/>
        </w:rPr>
        <w:t xml:space="preserve">Jan., 21 – </w:t>
      </w:r>
      <w:r w:rsidR="001A707A" w:rsidRPr="007D725A">
        <w:rPr>
          <w:rStyle w:val="normaltextrun"/>
          <w:i/>
          <w:iCs/>
          <w:color w:val="000000"/>
          <w:sz w:val="22"/>
          <w:szCs w:val="22"/>
        </w:rPr>
        <w:t>Apri</w:t>
      </w:r>
      <w:r w:rsidR="00E66130">
        <w:rPr>
          <w:rStyle w:val="normaltextrun"/>
          <w:i/>
          <w:iCs/>
          <w:color w:val="000000"/>
          <w:sz w:val="22"/>
          <w:szCs w:val="22"/>
        </w:rPr>
        <w:t>l</w:t>
      </w:r>
      <w:r w:rsidR="007E0896" w:rsidRPr="007D725A">
        <w:rPr>
          <w:rStyle w:val="normaltextrun"/>
          <w:i/>
          <w:iCs/>
          <w:color w:val="000000"/>
          <w:sz w:val="22"/>
          <w:szCs w:val="22"/>
        </w:rPr>
        <w:t xml:space="preserve"> </w:t>
      </w:r>
      <w:r w:rsidR="001A707A">
        <w:rPr>
          <w:rStyle w:val="normaltextrun"/>
          <w:i/>
          <w:iCs/>
          <w:color w:val="000000"/>
          <w:sz w:val="22"/>
          <w:szCs w:val="22"/>
        </w:rPr>
        <w:t>30</w:t>
      </w:r>
      <w:r w:rsidR="007E0896" w:rsidRPr="007D725A">
        <w:rPr>
          <w:rStyle w:val="normaltextrun"/>
          <w:i/>
          <w:iCs/>
          <w:color w:val="000000"/>
          <w:sz w:val="22"/>
          <w:szCs w:val="22"/>
        </w:rPr>
        <w:t>, 202</w:t>
      </w:r>
      <w:r w:rsidR="007E0896">
        <w:rPr>
          <w:rStyle w:val="normaltextrun"/>
          <w:i/>
          <w:iCs/>
          <w:color w:val="000000"/>
          <w:sz w:val="22"/>
          <w:szCs w:val="22"/>
        </w:rPr>
        <w:t>3</w:t>
      </w:r>
      <w:r w:rsidR="007E0896" w:rsidRPr="007D725A">
        <w:rPr>
          <w:rStyle w:val="eop"/>
          <w:color w:val="000000"/>
          <w:sz w:val="22"/>
          <w:szCs w:val="22"/>
        </w:rPr>
        <w:t> </w:t>
      </w:r>
    </w:p>
    <w:p w14:paraId="684A5473" w14:textId="50617B5F" w:rsidR="007E0896" w:rsidRPr="00E66130" w:rsidRDefault="007E0896" w:rsidP="001D15C7">
      <w:pPr>
        <w:pStyle w:val="paragraph"/>
        <w:spacing w:before="0" w:beforeAutospacing="0" w:after="0" w:afterAutospacing="0"/>
        <w:textAlignment w:val="baseline"/>
        <w:rPr>
          <w:color w:val="000000"/>
          <w:sz w:val="22"/>
          <w:szCs w:val="22"/>
        </w:rPr>
      </w:pPr>
      <w:r>
        <w:rPr>
          <w:rStyle w:val="normaltextrun"/>
          <w:b/>
          <w:bCs/>
          <w:i/>
          <w:iCs/>
          <w:color w:val="000000"/>
          <w:sz w:val="22"/>
          <w:szCs w:val="22"/>
        </w:rPr>
        <w:t>Splash and Bubbles</w:t>
      </w:r>
      <w:r w:rsidR="00B572EC">
        <w:rPr>
          <w:rStyle w:val="normaltextrun"/>
          <w:b/>
          <w:bCs/>
          <w:i/>
          <w:iCs/>
          <w:color w:val="000000"/>
          <w:sz w:val="22"/>
          <w:szCs w:val="22"/>
        </w:rPr>
        <w:t>: Dive In, Lend a Fin!</w:t>
      </w:r>
      <w:r w:rsidR="00B572EC">
        <w:rPr>
          <w:rStyle w:val="normaltextrun"/>
          <w:color w:val="000000"/>
          <w:sz w:val="22"/>
          <w:szCs w:val="22"/>
        </w:rPr>
        <w:t xml:space="preserve"> is an interactive exhibit based on the popular kid’s </w:t>
      </w:r>
      <w:r w:rsidR="001A707A">
        <w:rPr>
          <w:rStyle w:val="normaltextrun"/>
          <w:color w:val="000000"/>
          <w:sz w:val="22"/>
          <w:szCs w:val="22"/>
        </w:rPr>
        <w:t xml:space="preserve">animated </w:t>
      </w:r>
      <w:r w:rsidR="00B572EC">
        <w:rPr>
          <w:rStyle w:val="normaltextrun"/>
          <w:color w:val="000000"/>
          <w:sz w:val="22"/>
          <w:szCs w:val="22"/>
        </w:rPr>
        <w:t xml:space="preserve">series Splash and Bubbles, which is co-produced by the Jim Henson Company and Hershend Entertainment Studios and airs on PBS KIDS, encourages children to explore ocean science and marine biology. In this exhibit, guests will build connections to the characters and their habitats by immersing them in a larger-than-life marine environment and introducing them to the </w:t>
      </w:r>
      <w:r w:rsidR="001A707A">
        <w:rPr>
          <w:rStyle w:val="normaltextrun"/>
          <w:color w:val="000000"/>
          <w:sz w:val="22"/>
          <w:szCs w:val="22"/>
        </w:rPr>
        <w:t xml:space="preserve">fun </w:t>
      </w:r>
      <w:r w:rsidR="00B572EC">
        <w:rPr>
          <w:rStyle w:val="normaltextrun"/>
          <w:color w:val="000000"/>
          <w:sz w:val="22"/>
          <w:szCs w:val="22"/>
        </w:rPr>
        <w:t>of ocean exploration</w:t>
      </w:r>
      <w:r w:rsidR="001A707A">
        <w:rPr>
          <w:rStyle w:val="normaltextrun"/>
          <w:color w:val="000000"/>
          <w:sz w:val="22"/>
          <w:szCs w:val="22"/>
        </w:rPr>
        <w:t xml:space="preserve">, all while learning about ocean preservation and building scientific-inquiry </w:t>
      </w:r>
      <w:r w:rsidR="0089268C">
        <w:rPr>
          <w:rStyle w:val="normaltextrun"/>
          <w:color w:val="000000"/>
          <w:sz w:val="22"/>
          <w:szCs w:val="22"/>
        </w:rPr>
        <w:t>and skills</w:t>
      </w:r>
      <w:r w:rsidR="00B572EC">
        <w:rPr>
          <w:rStyle w:val="normaltextrun"/>
          <w:color w:val="000000"/>
          <w:sz w:val="22"/>
          <w:szCs w:val="22"/>
        </w:rPr>
        <w:t>.</w:t>
      </w:r>
      <w:r w:rsidR="001A707A">
        <w:rPr>
          <w:rStyle w:val="normaltextrun"/>
          <w:color w:val="000000"/>
          <w:sz w:val="22"/>
          <w:szCs w:val="22"/>
        </w:rPr>
        <w:t xml:space="preserve"> Children will discover a whole new world as they navigate an under-the-sea maze in a kelp forest, explore a sunken ship, interact with the local puppet characters, and become Reef town Rangers to learn how to protect the ocean. </w:t>
      </w:r>
    </w:p>
    <w:p w14:paraId="210C8DB5" w14:textId="77777777" w:rsidR="001D15C7" w:rsidRPr="007D725A" w:rsidRDefault="001D15C7" w:rsidP="001D15C7">
      <w:pPr>
        <w:pStyle w:val="paragraph"/>
        <w:shd w:val="clear" w:color="auto" w:fill="FFFFFF"/>
        <w:spacing w:before="0" w:beforeAutospacing="0" w:after="0" w:afterAutospacing="0"/>
        <w:jc w:val="center"/>
        <w:textAlignment w:val="baseline"/>
        <w:rPr>
          <w:sz w:val="22"/>
          <w:szCs w:val="22"/>
        </w:rPr>
      </w:pPr>
      <w:r w:rsidRPr="007D725A">
        <w:rPr>
          <w:rStyle w:val="scxw173461844"/>
          <w:sz w:val="22"/>
          <w:szCs w:val="22"/>
        </w:rPr>
        <w:t> </w:t>
      </w:r>
      <w:r w:rsidRPr="007D725A">
        <w:rPr>
          <w:sz w:val="22"/>
          <w:szCs w:val="22"/>
        </w:rPr>
        <w:br/>
      </w:r>
      <w:r w:rsidRPr="007D725A">
        <w:rPr>
          <w:rStyle w:val="normaltextrun"/>
          <w:sz w:val="22"/>
          <w:szCs w:val="22"/>
        </w:rPr>
        <w:t>###</w:t>
      </w:r>
      <w:r w:rsidRPr="007D725A">
        <w:rPr>
          <w:rStyle w:val="eop"/>
          <w:sz w:val="22"/>
          <w:szCs w:val="22"/>
        </w:rPr>
        <w:t> </w:t>
      </w:r>
    </w:p>
    <w:p w14:paraId="79A50EED" w14:textId="77777777" w:rsidR="001D15C7" w:rsidRPr="007D725A" w:rsidRDefault="001D15C7" w:rsidP="001D15C7">
      <w:pPr>
        <w:pStyle w:val="paragraph"/>
        <w:shd w:val="clear" w:color="auto" w:fill="FFFFFF"/>
        <w:spacing w:before="0" w:beforeAutospacing="0" w:after="0" w:afterAutospacing="0"/>
        <w:textAlignment w:val="baseline"/>
        <w:rPr>
          <w:sz w:val="22"/>
          <w:szCs w:val="22"/>
        </w:rPr>
      </w:pPr>
      <w:r w:rsidRPr="007D725A">
        <w:rPr>
          <w:rStyle w:val="normaltextrun"/>
          <w:b/>
          <w:bCs/>
          <w:sz w:val="22"/>
          <w:szCs w:val="22"/>
          <w:u w:val="single"/>
          <w:lang w:val="en"/>
        </w:rPr>
        <w:t>About Children’s Museum of Atlanta:</w:t>
      </w:r>
      <w:r w:rsidRPr="007D725A">
        <w:rPr>
          <w:rStyle w:val="scxw173461844"/>
          <w:sz w:val="22"/>
          <w:szCs w:val="22"/>
        </w:rPr>
        <w:t> </w:t>
      </w:r>
      <w:r w:rsidRPr="007D725A">
        <w:rPr>
          <w:sz w:val="22"/>
          <w:szCs w:val="22"/>
        </w:rPr>
        <w:br/>
      </w:r>
      <w:r w:rsidRPr="007D725A">
        <w:rPr>
          <w:rStyle w:val="normaltextrun"/>
          <w:sz w:val="22"/>
          <w:szCs w:val="22"/>
          <w:lang w:val="en"/>
        </w:rPr>
        <w:t xml:space="preserve">Children’s Museum of Atlanta is the only educational venue of its kind in Atlanta, presenting educational programs and exhibits designed for young children ages 0-8. The mission of Children's Museum of Atlanta is to change the world by sparking every child's imagination, sense of discovery and learning through the power of play. With learning zones consisting of bright, creative and hands-on exhibits, the Museum supports inventive play-based exploration and </w:t>
      </w:r>
      <w:r w:rsidRPr="007D725A">
        <w:rPr>
          <w:rStyle w:val="normaltextrun"/>
          <w:sz w:val="22"/>
          <w:szCs w:val="22"/>
          <w:lang w:val="en"/>
        </w:rPr>
        <w:lastRenderedPageBreak/>
        <w:t xml:space="preserve">experiential learning focused on the whole child. Core competencies for literacy, math and science are promoted throughout all exhibits and programming in alignment with the state and national Core Performance Standards. </w:t>
      </w:r>
      <w:r w:rsidRPr="007D725A">
        <w:rPr>
          <w:rStyle w:val="normaltextrun"/>
          <w:sz w:val="22"/>
          <w:szCs w:val="22"/>
        </w:rPr>
        <w:t xml:space="preserve">Funding has been provided by Georgia Humanities and the National Endowment for the Humanities as part of the American Rescue Plan Act of 2021. For more information, please visit </w:t>
      </w:r>
      <w:hyperlink r:id="rId5" w:tgtFrame="_blank" w:history="1">
        <w:r w:rsidRPr="007D725A">
          <w:rPr>
            <w:rStyle w:val="normaltextrun"/>
            <w:color w:val="0563C1"/>
            <w:sz w:val="22"/>
            <w:szCs w:val="22"/>
            <w:u w:val="single"/>
          </w:rPr>
          <w:t>GeorgiaHumanities.org</w:t>
        </w:r>
      </w:hyperlink>
      <w:r w:rsidRPr="007D725A">
        <w:rPr>
          <w:rStyle w:val="normaltextrun"/>
          <w:sz w:val="22"/>
          <w:szCs w:val="22"/>
        </w:rPr>
        <w:t xml:space="preserve">. Major support is provided by the Mayor's Office of Cultural Affairs and major funding is provided by the Fulton County Board of Commissioners. </w:t>
      </w:r>
      <w:r w:rsidRPr="007D725A">
        <w:rPr>
          <w:rStyle w:val="normaltextrun"/>
          <w:sz w:val="22"/>
          <w:szCs w:val="22"/>
          <w:lang w:val="en"/>
        </w:rPr>
        <w:t xml:space="preserve">Children’s Museum of Atlanta also offers memberships. For more information or to support Children's Museum of Atlanta, visit </w:t>
      </w:r>
      <w:hyperlink r:id="rId6" w:tgtFrame="_blank" w:history="1">
        <w:r w:rsidRPr="007D725A">
          <w:rPr>
            <w:rStyle w:val="normaltextrun"/>
            <w:color w:val="0563C1"/>
            <w:sz w:val="22"/>
            <w:szCs w:val="22"/>
            <w:u w:val="single"/>
            <w:lang w:val="en"/>
          </w:rPr>
          <w:t>childrensmuseumatlanta.org</w:t>
        </w:r>
      </w:hyperlink>
      <w:r w:rsidRPr="007D725A">
        <w:rPr>
          <w:rStyle w:val="normaltextrun"/>
          <w:sz w:val="22"/>
          <w:szCs w:val="22"/>
          <w:lang w:val="en"/>
        </w:rPr>
        <w:t xml:space="preserve"> or call 404.659.KIDS [5437].</w:t>
      </w:r>
      <w:r w:rsidRPr="007D725A">
        <w:rPr>
          <w:rStyle w:val="eop"/>
          <w:sz w:val="22"/>
          <w:szCs w:val="22"/>
        </w:rPr>
        <w:t> </w:t>
      </w:r>
    </w:p>
    <w:p w14:paraId="4C3A8073" w14:textId="77777777" w:rsidR="001D15C7" w:rsidRDefault="001D15C7" w:rsidP="001D15C7">
      <w:pPr>
        <w:pStyle w:val="paragraph"/>
        <w:spacing w:before="0" w:beforeAutospacing="0" w:after="0" w:afterAutospacing="0"/>
        <w:textAlignment w:val="baseline"/>
        <w:rPr>
          <w:rStyle w:val="normaltextrun"/>
          <w:b/>
          <w:bCs/>
          <w:sz w:val="22"/>
          <w:szCs w:val="22"/>
          <w:lang w:val="en"/>
        </w:rPr>
      </w:pPr>
    </w:p>
    <w:p w14:paraId="7B5E9A69" w14:textId="386DBDF3" w:rsidR="001D15C7" w:rsidRDefault="001D15C7" w:rsidP="001D15C7">
      <w:pPr>
        <w:pStyle w:val="paragraph"/>
        <w:spacing w:before="0" w:beforeAutospacing="0" w:after="0" w:afterAutospacing="0"/>
        <w:textAlignment w:val="baseline"/>
        <w:rPr>
          <w:rStyle w:val="eop"/>
          <w:color w:val="0563C1"/>
          <w:sz w:val="22"/>
          <w:szCs w:val="22"/>
        </w:rPr>
      </w:pPr>
      <w:r w:rsidRPr="007D725A">
        <w:rPr>
          <w:rStyle w:val="normaltextrun"/>
          <w:b/>
          <w:bCs/>
          <w:sz w:val="22"/>
          <w:szCs w:val="22"/>
          <w:lang w:val="en"/>
        </w:rPr>
        <w:t>Museum Admission:</w:t>
      </w:r>
      <w:r w:rsidRPr="007D725A">
        <w:rPr>
          <w:rStyle w:val="normaltextrun"/>
          <w:sz w:val="22"/>
          <w:szCs w:val="22"/>
          <w:lang w:val="en"/>
        </w:rPr>
        <w:t xml:space="preserve"> Online ticketing only is available at this time. Phone booking is available with ample notice and will be booked via online reservation. Members must pre-book and will be able to redeem their $5 voucher online. Babies 11 months and younger and members are admitted for free and must reserve their free ticket online prior to arriving at the Museum. All daily programs are included in price of admission. For more information regarding ticket and membership options, visit </w:t>
      </w:r>
      <w:hyperlink r:id="rId7" w:tgtFrame="_blank" w:history="1">
        <w:r w:rsidRPr="007D725A">
          <w:rPr>
            <w:rStyle w:val="normaltextrun"/>
            <w:color w:val="0563C1"/>
            <w:sz w:val="22"/>
            <w:szCs w:val="22"/>
            <w:u w:val="single"/>
            <w:lang w:val="en"/>
          </w:rPr>
          <w:t>childrensmuseumatlanta.org</w:t>
        </w:r>
      </w:hyperlink>
      <w:r w:rsidRPr="007D725A">
        <w:rPr>
          <w:rStyle w:val="eop"/>
          <w:color w:val="0563C1"/>
          <w:sz w:val="22"/>
          <w:szCs w:val="22"/>
        </w:rPr>
        <w:t> </w:t>
      </w:r>
    </w:p>
    <w:p w14:paraId="651CE89E" w14:textId="77777777" w:rsidR="0089268C" w:rsidRPr="007D725A" w:rsidRDefault="0089268C" w:rsidP="001D15C7">
      <w:pPr>
        <w:pStyle w:val="paragraph"/>
        <w:spacing w:before="0" w:beforeAutospacing="0" w:after="0" w:afterAutospacing="0"/>
        <w:textAlignment w:val="baseline"/>
        <w:rPr>
          <w:sz w:val="22"/>
          <w:szCs w:val="22"/>
        </w:rPr>
      </w:pPr>
    </w:p>
    <w:p w14:paraId="775697CA" w14:textId="7E3340EE" w:rsidR="001D15C7" w:rsidRPr="007D725A" w:rsidRDefault="001D15C7" w:rsidP="001D15C7">
      <w:pPr>
        <w:pStyle w:val="paragraph"/>
        <w:spacing w:before="0" w:beforeAutospacing="0" w:after="0" w:afterAutospacing="0"/>
        <w:textAlignment w:val="baseline"/>
        <w:rPr>
          <w:sz w:val="22"/>
          <w:szCs w:val="22"/>
        </w:rPr>
      </w:pPr>
      <w:r w:rsidRPr="007D725A">
        <w:rPr>
          <w:rStyle w:val="normaltextrun"/>
          <w:b/>
          <w:bCs/>
          <w:sz w:val="22"/>
          <w:szCs w:val="22"/>
          <w:lang w:val="en"/>
        </w:rPr>
        <w:t>Museum Hours</w:t>
      </w:r>
      <w:r w:rsidRPr="007D725A">
        <w:rPr>
          <w:rStyle w:val="normaltextrun"/>
          <w:sz w:val="22"/>
          <w:szCs w:val="22"/>
          <w:lang w:val="en"/>
        </w:rPr>
        <w:t xml:space="preserve">: The Museum will operate in 2 three-hour sessions with one-hour cleaning between sessions. The hours for the month of </w:t>
      </w:r>
      <w:r w:rsidR="00E66130">
        <w:rPr>
          <w:rStyle w:val="normaltextrun"/>
          <w:sz w:val="22"/>
          <w:szCs w:val="22"/>
          <w:lang w:val="en"/>
        </w:rPr>
        <w:t>January</w:t>
      </w:r>
      <w:r w:rsidRPr="007D725A">
        <w:rPr>
          <w:rStyle w:val="normaltextrun"/>
          <w:sz w:val="22"/>
          <w:szCs w:val="22"/>
          <w:lang w:val="en"/>
        </w:rPr>
        <w:t xml:space="preserve"> are 9:30 a.m.-12:30 p.m. and 1:30-4:30 p.m. The Museum is closed on Wednesdays. Please check the Museum website to confirm hours of operation. </w:t>
      </w:r>
    </w:p>
    <w:p w14:paraId="2A46E466" w14:textId="77777777" w:rsidR="00001156" w:rsidRDefault="00001156"/>
    <w:sectPr w:rsidR="00001156" w:rsidSect="00395F6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5C7"/>
    <w:rsid w:val="00001156"/>
    <w:rsid w:val="0016651E"/>
    <w:rsid w:val="00173DAA"/>
    <w:rsid w:val="001816CD"/>
    <w:rsid w:val="001A1BE1"/>
    <w:rsid w:val="001A707A"/>
    <w:rsid w:val="001B3AB0"/>
    <w:rsid w:val="001D15C7"/>
    <w:rsid w:val="00372FAF"/>
    <w:rsid w:val="00395F64"/>
    <w:rsid w:val="00503893"/>
    <w:rsid w:val="006337BE"/>
    <w:rsid w:val="006B7A01"/>
    <w:rsid w:val="007A63FE"/>
    <w:rsid w:val="007E0896"/>
    <w:rsid w:val="0089268C"/>
    <w:rsid w:val="008A4C38"/>
    <w:rsid w:val="00936198"/>
    <w:rsid w:val="00981EFA"/>
    <w:rsid w:val="00992E08"/>
    <w:rsid w:val="00A22C4C"/>
    <w:rsid w:val="00B205BB"/>
    <w:rsid w:val="00B572EC"/>
    <w:rsid w:val="00BD6EE3"/>
    <w:rsid w:val="00D34565"/>
    <w:rsid w:val="00E5403E"/>
    <w:rsid w:val="00E66130"/>
    <w:rsid w:val="00E92C9C"/>
    <w:rsid w:val="00EC262F"/>
    <w:rsid w:val="00EE1E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2E45B"/>
  <w15:docId w15:val="{0361563B-92AD-4F86-9ABD-D5372456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5C7"/>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D15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1D15C7"/>
  </w:style>
  <w:style w:type="character" w:customStyle="1" w:styleId="eop">
    <w:name w:val="eop"/>
    <w:basedOn w:val="DefaultParagraphFont"/>
    <w:rsid w:val="001D15C7"/>
  </w:style>
  <w:style w:type="character" w:styleId="Hyperlink">
    <w:name w:val="Hyperlink"/>
    <w:basedOn w:val="DefaultParagraphFont"/>
    <w:uiPriority w:val="99"/>
    <w:unhideWhenUsed/>
    <w:rsid w:val="001D15C7"/>
    <w:rPr>
      <w:color w:val="0563C1" w:themeColor="hyperlink"/>
      <w:u w:val="single"/>
    </w:rPr>
  </w:style>
  <w:style w:type="character" w:customStyle="1" w:styleId="scxw173461844">
    <w:name w:val="scxw173461844"/>
    <w:basedOn w:val="DefaultParagraphFont"/>
    <w:rsid w:val="001D15C7"/>
  </w:style>
  <w:style w:type="character" w:styleId="CommentReference">
    <w:name w:val="annotation reference"/>
    <w:basedOn w:val="DefaultParagraphFont"/>
    <w:uiPriority w:val="99"/>
    <w:semiHidden/>
    <w:unhideWhenUsed/>
    <w:rsid w:val="00EC262F"/>
    <w:rPr>
      <w:sz w:val="16"/>
      <w:szCs w:val="16"/>
    </w:rPr>
  </w:style>
  <w:style w:type="paragraph" w:styleId="CommentText">
    <w:name w:val="annotation text"/>
    <w:basedOn w:val="Normal"/>
    <w:link w:val="CommentTextChar"/>
    <w:uiPriority w:val="99"/>
    <w:unhideWhenUsed/>
    <w:rsid w:val="00EC262F"/>
    <w:pPr>
      <w:spacing w:line="240" w:lineRule="auto"/>
    </w:pPr>
    <w:rPr>
      <w:sz w:val="20"/>
      <w:szCs w:val="20"/>
    </w:rPr>
  </w:style>
  <w:style w:type="character" w:customStyle="1" w:styleId="CommentTextChar">
    <w:name w:val="Comment Text Char"/>
    <w:basedOn w:val="DefaultParagraphFont"/>
    <w:link w:val="CommentText"/>
    <w:uiPriority w:val="99"/>
    <w:rsid w:val="00EC262F"/>
    <w:rPr>
      <w:sz w:val="20"/>
      <w:szCs w:val="20"/>
    </w:rPr>
  </w:style>
  <w:style w:type="paragraph" w:styleId="CommentSubject">
    <w:name w:val="annotation subject"/>
    <w:basedOn w:val="CommentText"/>
    <w:next w:val="CommentText"/>
    <w:link w:val="CommentSubjectChar"/>
    <w:uiPriority w:val="99"/>
    <w:semiHidden/>
    <w:unhideWhenUsed/>
    <w:rsid w:val="00EC262F"/>
    <w:rPr>
      <w:b/>
      <w:bCs/>
    </w:rPr>
  </w:style>
  <w:style w:type="character" w:customStyle="1" w:styleId="CommentSubjectChar">
    <w:name w:val="Comment Subject Char"/>
    <w:basedOn w:val="CommentTextChar"/>
    <w:link w:val="CommentSubject"/>
    <w:uiPriority w:val="99"/>
    <w:semiHidden/>
    <w:rsid w:val="00EC262F"/>
    <w:rPr>
      <w:b/>
      <w:bCs/>
      <w:sz w:val="20"/>
      <w:szCs w:val="20"/>
    </w:rPr>
  </w:style>
  <w:style w:type="paragraph" w:styleId="Revision">
    <w:name w:val="Revision"/>
    <w:hidden/>
    <w:uiPriority w:val="99"/>
    <w:semiHidden/>
    <w:rsid w:val="00EC262F"/>
    <w:rPr>
      <w:sz w:val="22"/>
      <w:szCs w:val="22"/>
    </w:rPr>
  </w:style>
  <w:style w:type="character" w:customStyle="1" w:styleId="cf01">
    <w:name w:val="cf01"/>
    <w:basedOn w:val="DefaultParagraphFont"/>
    <w:rsid w:val="007A63F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345292">
      <w:bodyDiv w:val="1"/>
      <w:marLeft w:val="0"/>
      <w:marRight w:val="0"/>
      <w:marTop w:val="0"/>
      <w:marBottom w:val="0"/>
      <w:divBdr>
        <w:top w:val="none" w:sz="0" w:space="0" w:color="auto"/>
        <w:left w:val="none" w:sz="0" w:space="0" w:color="auto"/>
        <w:bottom w:val="none" w:sz="0" w:space="0" w:color="auto"/>
        <w:right w:val="none" w:sz="0" w:space="0" w:color="auto"/>
      </w:divBdr>
    </w:div>
    <w:div w:id="1890724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hildrensmuseumatlanta.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hildrensmuseumatlanta.org/" TargetMode="External"/><Relationship Id="rId5" Type="http://schemas.openxmlformats.org/officeDocument/2006/relationships/hyperlink" Target="http://georgiahumanities.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Hendricks</dc:creator>
  <cp:keywords/>
  <dc:description/>
  <cp:lastModifiedBy>Sarah Wynn Benton</cp:lastModifiedBy>
  <cp:revision>2</cp:revision>
  <dcterms:created xsi:type="dcterms:W3CDTF">2023-01-03T14:38:00Z</dcterms:created>
  <dcterms:modified xsi:type="dcterms:W3CDTF">2023-01-03T14:38:00Z</dcterms:modified>
</cp:coreProperties>
</file>